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B7" w:rsidRDefault="00BA62B7" w:rsidP="00DE5345">
      <w:pPr>
        <w:spacing w:after="0"/>
        <w:ind w:left="-567"/>
        <w:jc w:val="center"/>
        <w:rPr>
          <w:rFonts w:ascii="Times New Roman" w:hAnsi="Times New Roman" w:cs="Times New Roman"/>
          <w:b/>
          <w:i/>
          <w:sz w:val="28"/>
          <w:szCs w:val="24"/>
          <w:lang w:val="kk-KZ"/>
        </w:rPr>
      </w:pPr>
    </w:p>
    <w:p w:rsidR="00BA62B7" w:rsidRDefault="00BA62B7" w:rsidP="00DE5345">
      <w:pPr>
        <w:spacing w:after="0"/>
        <w:ind w:left="-567"/>
        <w:jc w:val="center"/>
        <w:rPr>
          <w:rFonts w:ascii="Times New Roman" w:hAnsi="Times New Roman" w:cs="Times New Roman"/>
          <w:b/>
          <w:i/>
          <w:sz w:val="28"/>
          <w:szCs w:val="24"/>
          <w:lang w:val="kk-KZ"/>
        </w:rPr>
      </w:pPr>
    </w:p>
    <w:p w:rsidR="00DE5345" w:rsidRDefault="00BA62B7" w:rsidP="00DE5345">
      <w:pPr>
        <w:spacing w:after="0"/>
        <w:ind w:left="-567"/>
        <w:jc w:val="center"/>
        <w:rPr>
          <w:rFonts w:ascii="Times New Roman" w:hAnsi="Times New Roman" w:cs="Times New Roman"/>
          <w:b/>
          <w:sz w:val="28"/>
          <w:szCs w:val="28"/>
          <w:lang w:val="kk-KZ"/>
        </w:rPr>
      </w:pPr>
      <w:r w:rsidRPr="00BA62B7">
        <w:rPr>
          <w:rFonts w:ascii="Times New Roman" w:hAnsi="Times New Roman" w:cs="Times New Roman"/>
          <w:b/>
          <w:sz w:val="28"/>
          <w:szCs w:val="28"/>
          <w:lang w:val="kk-KZ"/>
        </w:rPr>
        <w:t xml:space="preserve">Регистрация учебных журналов </w:t>
      </w:r>
      <w:r w:rsidR="004900A0">
        <w:rPr>
          <w:rFonts w:ascii="Times New Roman" w:hAnsi="Times New Roman" w:cs="Times New Roman"/>
          <w:b/>
          <w:sz w:val="28"/>
          <w:szCs w:val="28"/>
          <w:lang w:val="kk-KZ"/>
        </w:rPr>
        <w:t>по поступившим с кафедры заявкам</w:t>
      </w:r>
    </w:p>
    <w:p w:rsidR="00DE5345" w:rsidRDefault="00DE5345" w:rsidP="00DE5345">
      <w:pPr>
        <w:spacing w:after="0"/>
        <w:ind w:left="-567"/>
        <w:jc w:val="center"/>
        <w:rPr>
          <w:rFonts w:ascii="Times New Roman" w:hAnsi="Times New Roman" w:cs="Times New Roman"/>
          <w:b/>
          <w:sz w:val="28"/>
          <w:szCs w:val="28"/>
          <w:lang w:val="kk-KZ"/>
        </w:rPr>
      </w:pPr>
    </w:p>
    <w:tbl>
      <w:tblPr>
        <w:tblStyle w:val="a5"/>
        <w:tblW w:w="9915" w:type="dxa"/>
        <w:tblInd w:w="-714" w:type="dxa"/>
        <w:tblLayout w:type="fixed"/>
        <w:tblLook w:val="04A0" w:firstRow="1" w:lastRow="0" w:firstColumn="1" w:lastColumn="0" w:noHBand="0" w:noVBand="1"/>
      </w:tblPr>
      <w:tblGrid>
        <w:gridCol w:w="1238"/>
        <w:gridCol w:w="2563"/>
        <w:gridCol w:w="2000"/>
        <w:gridCol w:w="2681"/>
        <w:gridCol w:w="1433"/>
      </w:tblGrid>
      <w:tr w:rsidR="00DE5345" w:rsidTr="004900A0">
        <w:tc>
          <w:tcPr>
            <w:tcW w:w="1238" w:type="dxa"/>
            <w:tcBorders>
              <w:top w:val="single" w:sz="4" w:space="0" w:color="auto"/>
              <w:left w:val="single" w:sz="4" w:space="0" w:color="auto"/>
              <w:bottom w:val="single" w:sz="4" w:space="0" w:color="auto"/>
              <w:right w:val="single" w:sz="4" w:space="0" w:color="auto"/>
            </w:tcBorders>
            <w:hideMark/>
          </w:tcPr>
          <w:p w:rsidR="00DE5345" w:rsidRPr="00BA62B7" w:rsidRDefault="00DE5345" w:rsidP="00BA62B7">
            <w:pPr>
              <w:jc w:val="center"/>
              <w:rPr>
                <w:rFonts w:ascii="Times New Roman" w:hAnsi="Times New Roman" w:cs="Times New Roman"/>
                <w:sz w:val="28"/>
                <w:lang w:val="kk-KZ"/>
              </w:rPr>
            </w:pPr>
            <w:r w:rsidRPr="00BA62B7">
              <w:rPr>
                <w:rFonts w:ascii="Times New Roman" w:hAnsi="Times New Roman" w:cs="Times New Roman"/>
                <w:sz w:val="28"/>
              </w:rPr>
              <w:t>№</w:t>
            </w:r>
          </w:p>
        </w:tc>
        <w:tc>
          <w:tcPr>
            <w:tcW w:w="2563" w:type="dxa"/>
            <w:tcBorders>
              <w:top w:val="single" w:sz="4" w:space="0" w:color="auto"/>
              <w:left w:val="single" w:sz="4" w:space="0" w:color="auto"/>
              <w:bottom w:val="single" w:sz="4" w:space="0" w:color="auto"/>
              <w:right w:val="single" w:sz="4" w:space="0" w:color="auto"/>
            </w:tcBorders>
            <w:hideMark/>
          </w:tcPr>
          <w:p w:rsidR="00DE5345" w:rsidRPr="00BA62B7" w:rsidRDefault="00DE5345" w:rsidP="00BA62B7">
            <w:pPr>
              <w:jc w:val="center"/>
              <w:rPr>
                <w:rFonts w:ascii="Times New Roman" w:hAnsi="Times New Roman" w:cs="Times New Roman"/>
                <w:sz w:val="28"/>
                <w:lang w:val="kk-KZ"/>
              </w:rPr>
            </w:pPr>
            <w:r w:rsidRPr="00BA62B7">
              <w:rPr>
                <w:rFonts w:ascii="Times New Roman" w:hAnsi="Times New Roman" w:cs="Times New Roman"/>
                <w:sz w:val="28"/>
                <w:lang w:val="kk-KZ"/>
              </w:rPr>
              <w:t>Название цикла</w:t>
            </w:r>
          </w:p>
        </w:tc>
        <w:tc>
          <w:tcPr>
            <w:tcW w:w="2000" w:type="dxa"/>
            <w:tcBorders>
              <w:top w:val="single" w:sz="4" w:space="0" w:color="auto"/>
              <w:left w:val="single" w:sz="4" w:space="0" w:color="auto"/>
              <w:bottom w:val="single" w:sz="4" w:space="0" w:color="auto"/>
              <w:right w:val="single" w:sz="4" w:space="0" w:color="auto"/>
            </w:tcBorders>
            <w:hideMark/>
          </w:tcPr>
          <w:p w:rsidR="00DE5345" w:rsidRPr="00BA62B7" w:rsidRDefault="00DE5345" w:rsidP="00BA62B7">
            <w:pPr>
              <w:jc w:val="center"/>
              <w:rPr>
                <w:rFonts w:ascii="Times New Roman" w:hAnsi="Times New Roman" w:cs="Times New Roman"/>
                <w:sz w:val="28"/>
                <w:lang w:val="kk-KZ"/>
              </w:rPr>
            </w:pPr>
            <w:r w:rsidRPr="00BA62B7">
              <w:rPr>
                <w:rFonts w:ascii="Times New Roman" w:hAnsi="Times New Roman" w:cs="Times New Roman"/>
                <w:sz w:val="28"/>
                <w:lang w:val="kk-KZ"/>
              </w:rPr>
              <w:t>Дата проведения</w:t>
            </w:r>
          </w:p>
        </w:tc>
        <w:tc>
          <w:tcPr>
            <w:tcW w:w="2681" w:type="dxa"/>
            <w:tcBorders>
              <w:top w:val="single" w:sz="4" w:space="0" w:color="auto"/>
              <w:left w:val="single" w:sz="4" w:space="0" w:color="auto"/>
              <w:bottom w:val="single" w:sz="4" w:space="0" w:color="auto"/>
              <w:right w:val="single" w:sz="4" w:space="0" w:color="auto"/>
            </w:tcBorders>
            <w:hideMark/>
          </w:tcPr>
          <w:p w:rsidR="00DE5345" w:rsidRPr="00BA62B7" w:rsidRDefault="00DE5345" w:rsidP="00BA62B7">
            <w:pPr>
              <w:jc w:val="center"/>
              <w:rPr>
                <w:rFonts w:ascii="Times New Roman" w:hAnsi="Times New Roman" w:cs="Times New Roman"/>
                <w:sz w:val="28"/>
                <w:lang w:val="kk-KZ"/>
              </w:rPr>
            </w:pPr>
            <w:r w:rsidRPr="00BA62B7">
              <w:rPr>
                <w:rFonts w:ascii="Times New Roman" w:hAnsi="Times New Roman" w:cs="Times New Roman"/>
                <w:sz w:val="28"/>
                <w:lang w:val="kk-KZ"/>
              </w:rPr>
              <w:t>Ф.И.О.</w:t>
            </w:r>
          </w:p>
        </w:tc>
        <w:tc>
          <w:tcPr>
            <w:tcW w:w="1433" w:type="dxa"/>
            <w:tcBorders>
              <w:top w:val="single" w:sz="4" w:space="0" w:color="auto"/>
              <w:left w:val="single" w:sz="4" w:space="0" w:color="auto"/>
              <w:bottom w:val="single" w:sz="4" w:space="0" w:color="auto"/>
              <w:right w:val="single" w:sz="4" w:space="0" w:color="auto"/>
            </w:tcBorders>
            <w:hideMark/>
          </w:tcPr>
          <w:p w:rsidR="00DE5345" w:rsidRPr="00BA62B7" w:rsidRDefault="00DE5345" w:rsidP="00BA62B7">
            <w:pPr>
              <w:jc w:val="center"/>
              <w:rPr>
                <w:rFonts w:ascii="Times New Roman" w:hAnsi="Times New Roman" w:cs="Times New Roman"/>
                <w:sz w:val="28"/>
                <w:lang w:val="kk-KZ"/>
              </w:rPr>
            </w:pPr>
            <w:r w:rsidRPr="00BA62B7">
              <w:rPr>
                <w:rFonts w:ascii="Times New Roman" w:hAnsi="Times New Roman" w:cs="Times New Roman"/>
                <w:sz w:val="28"/>
                <w:lang w:val="kk-KZ"/>
              </w:rPr>
              <w:t>Подпись</w:t>
            </w:r>
          </w:p>
        </w:tc>
      </w:tr>
      <w:tr w:rsidR="00DE5345" w:rsidTr="004900A0">
        <w:tc>
          <w:tcPr>
            <w:tcW w:w="1238" w:type="dxa"/>
            <w:tcBorders>
              <w:top w:val="single" w:sz="4" w:space="0" w:color="auto"/>
              <w:left w:val="single" w:sz="4" w:space="0" w:color="auto"/>
              <w:bottom w:val="single" w:sz="4" w:space="0" w:color="auto"/>
              <w:right w:val="single" w:sz="4" w:space="0" w:color="auto"/>
            </w:tcBorders>
            <w:hideMark/>
          </w:tcPr>
          <w:p w:rsidR="00DE5345" w:rsidRDefault="00DE5345">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563" w:type="dxa"/>
            <w:tcBorders>
              <w:top w:val="single" w:sz="4" w:space="0" w:color="auto"/>
              <w:left w:val="single" w:sz="4" w:space="0" w:color="auto"/>
              <w:bottom w:val="single" w:sz="4" w:space="0" w:color="auto"/>
              <w:right w:val="single" w:sz="4" w:space="0" w:color="auto"/>
            </w:tcBorders>
            <w:hideMark/>
          </w:tcPr>
          <w:p w:rsidR="00DE5345" w:rsidRDefault="00DE5345">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00" w:type="dxa"/>
            <w:tcBorders>
              <w:top w:val="single" w:sz="4" w:space="0" w:color="auto"/>
              <w:left w:val="single" w:sz="4" w:space="0" w:color="auto"/>
              <w:bottom w:val="single" w:sz="4" w:space="0" w:color="auto"/>
              <w:right w:val="single" w:sz="4" w:space="0" w:color="auto"/>
            </w:tcBorders>
            <w:hideMark/>
          </w:tcPr>
          <w:p w:rsidR="00DE5345" w:rsidRDefault="00DE5345">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81" w:type="dxa"/>
            <w:tcBorders>
              <w:top w:val="single" w:sz="4" w:space="0" w:color="auto"/>
              <w:left w:val="single" w:sz="4" w:space="0" w:color="auto"/>
              <w:bottom w:val="single" w:sz="4" w:space="0" w:color="auto"/>
              <w:right w:val="single" w:sz="4" w:space="0" w:color="auto"/>
            </w:tcBorders>
            <w:hideMark/>
          </w:tcPr>
          <w:p w:rsidR="00DE5345" w:rsidRDefault="00DE5345">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33" w:type="dxa"/>
            <w:tcBorders>
              <w:top w:val="single" w:sz="4" w:space="0" w:color="auto"/>
              <w:left w:val="single" w:sz="4" w:space="0" w:color="auto"/>
              <w:bottom w:val="single" w:sz="4" w:space="0" w:color="auto"/>
              <w:right w:val="single" w:sz="4" w:space="0" w:color="auto"/>
            </w:tcBorders>
            <w:hideMark/>
          </w:tcPr>
          <w:p w:rsidR="00DE5345" w:rsidRDefault="00DE5345">
            <w:pPr>
              <w:spacing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DE5345" w:rsidTr="004900A0">
        <w:tc>
          <w:tcPr>
            <w:tcW w:w="1238"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56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000"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681"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143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r>
      <w:tr w:rsidR="00DE5345" w:rsidTr="004900A0">
        <w:tc>
          <w:tcPr>
            <w:tcW w:w="1238"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56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000"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681"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143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r>
      <w:tr w:rsidR="00DE5345" w:rsidTr="004900A0">
        <w:tc>
          <w:tcPr>
            <w:tcW w:w="1238"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56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000"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2681"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c>
          <w:tcPr>
            <w:tcW w:w="1433" w:type="dxa"/>
            <w:tcBorders>
              <w:top w:val="single" w:sz="4" w:space="0" w:color="auto"/>
              <w:left w:val="single" w:sz="4" w:space="0" w:color="auto"/>
              <w:bottom w:val="single" w:sz="4" w:space="0" w:color="auto"/>
              <w:right w:val="single" w:sz="4" w:space="0" w:color="auto"/>
            </w:tcBorders>
          </w:tcPr>
          <w:p w:rsidR="00DE5345" w:rsidRDefault="00DE5345">
            <w:pPr>
              <w:spacing w:line="240" w:lineRule="auto"/>
              <w:ind w:left="-567"/>
              <w:jc w:val="center"/>
              <w:rPr>
                <w:rFonts w:ascii="Times New Roman" w:hAnsi="Times New Roman" w:cs="Times New Roman"/>
                <w:sz w:val="28"/>
                <w:szCs w:val="28"/>
                <w:lang w:val="kk-KZ"/>
              </w:rPr>
            </w:pPr>
          </w:p>
        </w:tc>
      </w:tr>
    </w:tbl>
    <w:p w:rsidR="002C3D65" w:rsidRPr="00DE5345" w:rsidRDefault="002C3D65" w:rsidP="00DE5345">
      <w:bookmarkStart w:id="0" w:name="_GoBack"/>
      <w:bookmarkEnd w:id="0"/>
    </w:p>
    <w:sectPr w:rsidR="002C3D65" w:rsidRPr="00DE534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7C" w:rsidRDefault="0058467C" w:rsidP="00AA05EA">
      <w:pPr>
        <w:spacing w:after="0" w:line="240" w:lineRule="auto"/>
      </w:pPr>
      <w:r>
        <w:separator/>
      </w:r>
    </w:p>
  </w:endnote>
  <w:endnote w:type="continuationSeparator" w:id="0">
    <w:p w:rsidR="0058467C" w:rsidRDefault="0058467C"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A0" w:rsidRDefault="004900A0" w:rsidP="004900A0">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496-007</w:t>
    </w:r>
    <w:r>
      <w:rPr>
        <w:rFonts w:ascii="Times New Roman" w:hAnsi="Times New Roman" w:cs="Times New Roman"/>
        <w:sz w:val="24"/>
        <w:szCs w:val="24"/>
        <w:lang w:val="kk-KZ"/>
      </w:rPr>
      <w:t>-2025</w:t>
    </w:r>
  </w:p>
  <w:p w:rsidR="004900A0" w:rsidRDefault="004900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7C" w:rsidRDefault="0058467C" w:rsidP="00AA05EA">
      <w:pPr>
        <w:spacing w:after="0" w:line="240" w:lineRule="auto"/>
      </w:pPr>
      <w:r>
        <w:separator/>
      </w:r>
    </w:p>
  </w:footnote>
  <w:footnote w:type="continuationSeparator" w:id="0">
    <w:p w:rsidR="0058467C" w:rsidRDefault="0058467C"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2B7" w:rsidRPr="001D3CEA" w:rsidTr="004F4F65">
      <w:trPr>
        <w:trHeight w:val="395"/>
      </w:trPr>
      <w:tc>
        <w:tcPr>
          <w:tcW w:w="7797" w:type="dxa"/>
        </w:tcPr>
        <w:p w:rsidR="00BA62B7" w:rsidRDefault="00BA62B7" w:rsidP="00BA62B7">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BA62B7" w:rsidRDefault="00BA62B7" w:rsidP="00BA62B7">
          <w:pPr>
            <w:spacing w:after="0"/>
            <w:jc w:val="both"/>
            <w:rPr>
              <w:rFonts w:ascii="Times New Roman" w:hAnsi="Times New Roman" w:cs="Times New Roman"/>
              <w:sz w:val="20"/>
            </w:rPr>
          </w:pPr>
          <w:r>
            <w:rPr>
              <w:rFonts w:ascii="Times New Roman" w:hAnsi="Times New Roman" w:cs="Times New Roman"/>
              <w:sz w:val="20"/>
            </w:rPr>
            <w:t>№ * - 20___г.</w:t>
          </w:r>
        </w:p>
        <w:p w:rsidR="00BA62B7" w:rsidRDefault="00BA62B7" w:rsidP="00BA62B7">
          <w:pPr>
            <w:spacing w:after="0"/>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AA05EA" w:rsidRPr="001D3CEA" w:rsidTr="004F4F65">
      <w:trPr>
        <w:trHeight w:val="280"/>
      </w:trPr>
      <w:tc>
        <w:tcPr>
          <w:tcW w:w="7797" w:type="dxa"/>
          <w:tcBorders>
            <w:bottom w:val="single" w:sz="4" w:space="0" w:color="auto"/>
          </w:tcBorders>
        </w:tcPr>
        <w:p w:rsidR="00AA05EA" w:rsidRPr="001D3CEA" w:rsidRDefault="004900A0" w:rsidP="00AA05E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регистрации</w:t>
          </w:r>
          <w:r w:rsidR="00BA62B7" w:rsidRPr="00BA62B7">
            <w:rPr>
              <w:rFonts w:ascii="Times New Roman" w:hAnsi="Times New Roman" w:cs="Times New Roman"/>
              <w:sz w:val="20"/>
              <w:szCs w:val="20"/>
              <w:lang w:val="kk-KZ"/>
            </w:rPr>
            <w:t xml:space="preserve"> учебных журналов </w:t>
          </w:r>
          <w:r>
            <w:rPr>
              <w:rFonts w:ascii="Times New Roman" w:hAnsi="Times New Roman" w:cs="Times New Roman"/>
              <w:sz w:val="20"/>
              <w:szCs w:val="20"/>
              <w:lang w:val="kk-KZ"/>
            </w:rPr>
            <w:t>по поступившим с кафедры заявкам</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A3419"/>
    <w:rsid w:val="000D39E0"/>
    <w:rsid w:val="001764A5"/>
    <w:rsid w:val="001958C0"/>
    <w:rsid w:val="00285F4C"/>
    <w:rsid w:val="002C3D65"/>
    <w:rsid w:val="003D23E9"/>
    <w:rsid w:val="00401064"/>
    <w:rsid w:val="004900A0"/>
    <w:rsid w:val="004D7FA4"/>
    <w:rsid w:val="0058467C"/>
    <w:rsid w:val="005A1735"/>
    <w:rsid w:val="00644A99"/>
    <w:rsid w:val="00645D99"/>
    <w:rsid w:val="007145ED"/>
    <w:rsid w:val="00727DB2"/>
    <w:rsid w:val="007D5100"/>
    <w:rsid w:val="007D6E4C"/>
    <w:rsid w:val="00A430E3"/>
    <w:rsid w:val="00A677ED"/>
    <w:rsid w:val="00AA05EA"/>
    <w:rsid w:val="00AC0DE8"/>
    <w:rsid w:val="00BA62B7"/>
    <w:rsid w:val="00D63284"/>
    <w:rsid w:val="00D91E6C"/>
    <w:rsid w:val="00DE5345"/>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316541325">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2025-02-10T06:18:00Z</dcterms:created>
  <dcterms:modified xsi:type="dcterms:W3CDTF">2025-02-14T10:46:00Z</dcterms:modified>
</cp:coreProperties>
</file>