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9E7" w:rsidRPr="0085535A" w:rsidRDefault="00E729E7" w:rsidP="00E729E7">
      <w:pPr>
        <w:tabs>
          <w:tab w:val="left" w:pos="2565"/>
        </w:tabs>
        <w:jc w:val="center"/>
        <w:rPr>
          <w:rFonts w:ascii="Times New Roman" w:hAnsi="Times New Roman"/>
          <w:caps/>
          <w:szCs w:val="28"/>
          <w:lang w:val="en-US"/>
        </w:rPr>
      </w:pPr>
    </w:p>
    <w:p w:rsidR="00E729E7" w:rsidRDefault="00E729E7" w:rsidP="00E729E7">
      <w:pPr>
        <w:tabs>
          <w:tab w:val="left" w:pos="2565"/>
        </w:tabs>
        <w:jc w:val="center"/>
        <w:rPr>
          <w:rFonts w:ascii="Times New Roman" w:hAnsi="Times New Roman"/>
          <w:szCs w:val="28"/>
          <w:lang w:val="en-US"/>
        </w:rPr>
      </w:pPr>
    </w:p>
    <w:p w:rsidR="00E729E7" w:rsidRDefault="00E729E7" w:rsidP="00E729E7">
      <w:pPr>
        <w:tabs>
          <w:tab w:val="left" w:pos="2565"/>
        </w:tabs>
        <w:jc w:val="center"/>
        <w:rPr>
          <w:rFonts w:ascii="Times New Roman" w:hAnsi="Times New Roman"/>
          <w:szCs w:val="28"/>
          <w:lang w:val="en-US"/>
        </w:rPr>
      </w:pPr>
    </w:p>
    <w:p w:rsidR="00E729E7" w:rsidRDefault="00E729E7" w:rsidP="00E729E7">
      <w:pPr>
        <w:tabs>
          <w:tab w:val="left" w:pos="2565"/>
        </w:tabs>
        <w:jc w:val="center"/>
        <w:rPr>
          <w:rFonts w:ascii="Times New Roman" w:hAnsi="Times New Roman"/>
          <w:szCs w:val="28"/>
        </w:rPr>
      </w:pPr>
    </w:p>
    <w:p w:rsidR="004E0557" w:rsidRPr="005414ED" w:rsidRDefault="004E0557" w:rsidP="00E729E7">
      <w:pPr>
        <w:tabs>
          <w:tab w:val="left" w:pos="2565"/>
        </w:tabs>
        <w:jc w:val="center"/>
        <w:rPr>
          <w:rFonts w:ascii="Times New Roman" w:hAnsi="Times New Roman"/>
          <w:szCs w:val="28"/>
        </w:rPr>
      </w:pPr>
    </w:p>
    <w:p w:rsidR="00E729E7" w:rsidRDefault="00E729E7" w:rsidP="00E729E7">
      <w:pPr>
        <w:tabs>
          <w:tab w:val="left" w:pos="2565"/>
        </w:tabs>
        <w:jc w:val="center"/>
        <w:rPr>
          <w:rFonts w:ascii="Times New Roman" w:hAnsi="Times New Roman"/>
          <w:szCs w:val="28"/>
          <w:lang w:val="en-US"/>
        </w:rPr>
      </w:pPr>
    </w:p>
    <w:p w:rsidR="00E52DBF" w:rsidRDefault="00E52DBF" w:rsidP="00E729E7">
      <w:pPr>
        <w:tabs>
          <w:tab w:val="left" w:pos="2565"/>
        </w:tabs>
        <w:jc w:val="center"/>
        <w:rPr>
          <w:rFonts w:ascii="Times New Roman" w:hAnsi="Times New Roman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E52DBF" w:rsidRPr="00EF2701" w:rsidTr="00E52DBF">
        <w:tc>
          <w:tcPr>
            <w:tcW w:w="6062" w:type="dxa"/>
          </w:tcPr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«Согласован</w:t>
            </w:r>
            <w:r w:rsidR="004E0557" w:rsidRPr="00EF2701">
              <w:rPr>
                <w:rFonts w:ascii="Times New Roman" w:hAnsi="Times New Roman"/>
                <w:b/>
                <w:szCs w:val="28"/>
                <w:lang w:val="kk-KZ"/>
              </w:rPr>
              <w:t>о</w:t>
            </w:r>
            <w:r w:rsidRPr="00EF2701">
              <w:rPr>
                <w:rFonts w:ascii="Times New Roman" w:hAnsi="Times New Roman"/>
                <w:b/>
                <w:szCs w:val="28"/>
              </w:rPr>
              <w:t>»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Декан факультета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___________________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F2701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Pr="00EF270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подпись, </w:t>
            </w:r>
            <w:r w:rsidRPr="00EF2701">
              <w:rPr>
                <w:rFonts w:ascii="Times New Roman" w:hAnsi="Times New Roman"/>
                <w:b/>
                <w:sz w:val="24"/>
                <w:szCs w:val="28"/>
              </w:rPr>
              <w:t>ФИО)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szCs w:val="28"/>
                <w:lang w:val="en-US"/>
              </w:rPr>
            </w:pP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                   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г.</w:t>
            </w:r>
          </w:p>
        </w:tc>
        <w:tc>
          <w:tcPr>
            <w:tcW w:w="4075" w:type="dxa"/>
          </w:tcPr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«Утвержд</w:t>
            </w:r>
            <w:r w:rsidR="004E0557" w:rsidRPr="00EF2701">
              <w:rPr>
                <w:rFonts w:ascii="Times New Roman" w:hAnsi="Times New Roman"/>
                <w:b/>
                <w:szCs w:val="28"/>
                <w:lang w:val="kk-KZ"/>
              </w:rPr>
              <w:t>ен</w:t>
            </w:r>
            <w:r w:rsidRPr="00EF2701">
              <w:rPr>
                <w:rFonts w:ascii="Times New Roman" w:hAnsi="Times New Roman"/>
                <w:b/>
                <w:szCs w:val="28"/>
              </w:rPr>
              <w:t>»</w:t>
            </w:r>
          </w:p>
          <w:p w:rsidR="00E52DBF" w:rsidRPr="00EF2701" w:rsidRDefault="00E04053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kk-KZ"/>
              </w:rPr>
              <w:t>Первый п</w:t>
            </w:r>
            <w:r w:rsidR="00E52DBF" w:rsidRPr="00EF2701">
              <w:rPr>
                <w:rFonts w:ascii="Times New Roman" w:hAnsi="Times New Roman"/>
                <w:b/>
                <w:szCs w:val="28"/>
              </w:rPr>
              <w:t>роректор</w:t>
            </w:r>
            <w:r>
              <w:rPr>
                <w:rFonts w:ascii="Times New Roman" w:hAnsi="Times New Roman"/>
                <w:b/>
                <w:szCs w:val="28"/>
                <w:lang w:val="kk-KZ"/>
              </w:rPr>
              <w:t>, к.м.н., профессор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___________________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F2701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Pr="00EF2701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подпись, </w:t>
            </w:r>
            <w:r w:rsidRPr="00EF2701">
              <w:rPr>
                <w:rFonts w:ascii="Times New Roman" w:hAnsi="Times New Roman"/>
                <w:b/>
                <w:sz w:val="24"/>
                <w:szCs w:val="28"/>
              </w:rPr>
              <w:t>ФИО)</w:t>
            </w:r>
          </w:p>
          <w:p w:rsidR="00E52DBF" w:rsidRPr="00EF2701" w:rsidRDefault="00E52DBF" w:rsidP="00E52DBF">
            <w:pPr>
              <w:tabs>
                <w:tab w:val="left" w:pos="2565"/>
              </w:tabs>
              <w:rPr>
                <w:rFonts w:ascii="Times New Roman" w:hAnsi="Times New Roman"/>
                <w:szCs w:val="28"/>
                <w:lang w:val="kk-KZ"/>
              </w:rPr>
            </w:pP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                   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  <w:r w:rsidRPr="00EF2701">
              <w:rPr>
                <w:rFonts w:ascii="Times New Roman" w:hAnsi="Times New Roman"/>
                <w:sz w:val="24"/>
                <w:szCs w:val="28"/>
                <w:u w:val="single"/>
                <w:lang w:val="kk-KZ"/>
              </w:rPr>
              <w:t xml:space="preserve">     </w:t>
            </w:r>
            <w:r w:rsidRPr="00EF2701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г. </w:t>
            </w:r>
          </w:p>
        </w:tc>
      </w:tr>
    </w:tbl>
    <w:p w:rsidR="00E52DBF" w:rsidRPr="00EF2701" w:rsidRDefault="00E52DBF" w:rsidP="00E729E7">
      <w:pPr>
        <w:tabs>
          <w:tab w:val="left" w:pos="2565"/>
        </w:tabs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tabs>
          <w:tab w:val="left" w:pos="2565"/>
        </w:tabs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6372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  <w:r w:rsidRPr="00EF2701">
        <w:rPr>
          <w:rFonts w:ascii="Times New Roman" w:hAnsi="Times New Roman"/>
          <w:b/>
          <w:szCs w:val="28"/>
        </w:rPr>
        <w:t>ПЛАН</w:t>
      </w: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  <w:r w:rsidRPr="00EF2701">
        <w:rPr>
          <w:rFonts w:ascii="Times New Roman" w:hAnsi="Times New Roman"/>
          <w:b/>
          <w:szCs w:val="28"/>
        </w:rPr>
        <w:t>__________________________________________</w:t>
      </w: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b/>
          <w:szCs w:val="28"/>
        </w:rPr>
      </w:pP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left="720"/>
        <w:jc w:val="center"/>
        <w:rPr>
          <w:rFonts w:ascii="Times New Roman" w:hAnsi="Times New Roman"/>
          <w:szCs w:val="28"/>
          <w:lang w:val="kk-KZ"/>
        </w:rPr>
      </w:pPr>
      <w:r w:rsidRPr="00EF2701">
        <w:rPr>
          <w:rFonts w:ascii="Times New Roman" w:hAnsi="Times New Roman"/>
          <w:szCs w:val="28"/>
        </w:rPr>
        <w:t>Шымкент, 20__ г.</w:t>
      </w:r>
    </w:p>
    <w:p w:rsidR="00E729E7" w:rsidRPr="00EF2701" w:rsidRDefault="00E729E7" w:rsidP="00E729E7">
      <w:pPr>
        <w:tabs>
          <w:tab w:val="left" w:pos="567"/>
        </w:tabs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tabs>
          <w:tab w:val="left" w:pos="567"/>
        </w:tabs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lastRenderedPageBreak/>
        <w:t>Требования к заполнению формы плана НИР на</w:t>
      </w:r>
      <w:r w:rsidR="006D0413" w:rsidRPr="00EF2701">
        <w:rPr>
          <w:rFonts w:ascii="Times New Roman" w:hAnsi="Times New Roman"/>
          <w:szCs w:val="28"/>
        </w:rPr>
        <w:t xml:space="preserve"> </w:t>
      </w:r>
      <w:r w:rsidR="006D0413" w:rsidRPr="00EF2701">
        <w:rPr>
          <w:rFonts w:ascii="Times New Roman" w:hAnsi="Times New Roman"/>
          <w:szCs w:val="28"/>
          <w:u w:val="single"/>
          <w:lang w:val="kk-KZ"/>
        </w:rPr>
        <w:t xml:space="preserve">               </w:t>
      </w:r>
      <w:r w:rsidRPr="00EF2701">
        <w:rPr>
          <w:rFonts w:ascii="Times New Roman" w:hAnsi="Times New Roman"/>
          <w:szCs w:val="28"/>
        </w:rPr>
        <w:t>уч.г.</w:t>
      </w:r>
    </w:p>
    <w:p w:rsidR="00E04053" w:rsidRPr="00E04053" w:rsidRDefault="00E04053" w:rsidP="00E04053">
      <w:pPr>
        <w:numPr>
          <w:ilvl w:val="0"/>
          <w:numId w:val="1"/>
        </w:numPr>
        <w:tabs>
          <w:tab w:val="clear" w:pos="1215"/>
          <w:tab w:val="num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Cs w:val="28"/>
        </w:rPr>
      </w:pPr>
      <w:r w:rsidRPr="00E04053">
        <w:rPr>
          <w:rFonts w:ascii="Times New Roman" w:hAnsi="Times New Roman"/>
          <w:szCs w:val="28"/>
          <w:lang w:val="kk-KZ"/>
        </w:rPr>
        <w:t xml:space="preserve">Направления научно-исследовательской работы </w:t>
      </w:r>
      <w:r>
        <w:rPr>
          <w:rFonts w:ascii="Times New Roman" w:hAnsi="Times New Roman"/>
          <w:szCs w:val="28"/>
          <w:lang w:val="kk-KZ"/>
        </w:rPr>
        <w:t>кафедр.</w:t>
      </w:r>
    </w:p>
    <w:p w:rsidR="00E729E7" w:rsidRPr="00EF2701" w:rsidRDefault="00E729E7" w:rsidP="00E04053">
      <w:pPr>
        <w:numPr>
          <w:ilvl w:val="0"/>
          <w:numId w:val="1"/>
        </w:numPr>
        <w:tabs>
          <w:tab w:val="clear" w:pos="1215"/>
          <w:tab w:val="num" w:pos="284"/>
        </w:tabs>
        <w:autoSpaceDE w:val="0"/>
        <w:autoSpaceDN w:val="0"/>
        <w:ind w:left="0" w:firstLine="0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Организация и проведение научных конференций, научно-практических конференций, тематических конференций, межкафедральных, семинаров, олимпиад и т.д., с указанием уровня проведения и степенью участия. Научные мероприятия. Участие в организации и работе конференций, семинаров, выставок.</w:t>
      </w:r>
    </w:p>
    <w:p w:rsidR="00E729E7" w:rsidRPr="00EF2701" w:rsidRDefault="00E729E7" w:rsidP="00E729E7">
      <w:pPr>
        <w:numPr>
          <w:ilvl w:val="0"/>
          <w:numId w:val="1"/>
        </w:numPr>
        <w:tabs>
          <w:tab w:val="clear" w:pos="1215"/>
          <w:tab w:val="left" w:pos="360"/>
        </w:tabs>
        <w:autoSpaceDE w:val="0"/>
        <w:autoSpaceDN w:val="0"/>
        <w:ind w:left="0" w:firstLine="0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Подготовка научных кадров (докторанты, магистранты) Анализ кадровой ситуации: штатные преподаватели, совместители, научные работники,  возрастной состав, подготовка специалистов, в т.ч. количество магистрантов.</w:t>
      </w:r>
    </w:p>
    <w:p w:rsidR="00E729E7" w:rsidRPr="00EF2701" w:rsidRDefault="00E729E7" w:rsidP="00E729E7">
      <w:pPr>
        <w:numPr>
          <w:ilvl w:val="0"/>
          <w:numId w:val="1"/>
        </w:numPr>
        <w:tabs>
          <w:tab w:val="clear" w:pos="1215"/>
          <w:tab w:val="left" w:pos="360"/>
        </w:tabs>
        <w:autoSpaceDE w:val="0"/>
        <w:autoSpaceDN w:val="0"/>
        <w:ind w:left="0" w:firstLine="0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Планирование, организация и проведение научных исследований.</w:t>
      </w:r>
      <w:r w:rsidRPr="00EF2701">
        <w:rPr>
          <w:rFonts w:ascii="Times New Roman" w:hAnsi="Times New Roman"/>
          <w:b/>
          <w:szCs w:val="28"/>
        </w:rPr>
        <w:t xml:space="preserve"> </w:t>
      </w:r>
      <w:r w:rsidRPr="00EF2701">
        <w:rPr>
          <w:rFonts w:ascii="Times New Roman" w:hAnsi="Times New Roman"/>
          <w:szCs w:val="28"/>
        </w:rPr>
        <w:t xml:space="preserve">При заполнении основной формы в разделе 2 указать темы кафедры, планируемые для выполнения по НТП  (бюджетные средства, внебюджетные средства академии, выделяемые на НИР); проекты, </w:t>
      </w:r>
      <w:r w:rsidRPr="00EF2701">
        <w:rPr>
          <w:rFonts w:ascii="Times New Roman" w:hAnsi="Times New Roman"/>
          <w:szCs w:val="28"/>
          <w:u w:val="single"/>
        </w:rPr>
        <w:t>отправленные на конкурсы грантов</w:t>
      </w:r>
      <w:r w:rsidRPr="00EF2701">
        <w:rPr>
          <w:rFonts w:ascii="Times New Roman" w:hAnsi="Times New Roman"/>
          <w:szCs w:val="28"/>
        </w:rPr>
        <w:t xml:space="preserve"> разного уровня, и (или) продолжающиеся </w:t>
      </w:r>
      <w:r w:rsidRPr="00EF2701">
        <w:rPr>
          <w:rFonts w:ascii="Times New Roman" w:hAnsi="Times New Roman"/>
          <w:szCs w:val="28"/>
          <w:u w:val="single"/>
        </w:rPr>
        <w:t>поддержанные проекты НИР,</w:t>
      </w:r>
      <w:r w:rsidRPr="00EF2701">
        <w:rPr>
          <w:rFonts w:ascii="Times New Roman" w:hAnsi="Times New Roman"/>
          <w:szCs w:val="28"/>
        </w:rPr>
        <w:t xml:space="preserve"> финансируемые из всех внешних источников (другие Министерства, научные фонды, международные фонды и организации, государственные региональные и муниципальные структуры,  хоз. организации, спонсоры и др.). </w:t>
      </w:r>
    </w:p>
    <w:p w:rsidR="00E729E7" w:rsidRPr="00EF2701" w:rsidRDefault="00E729E7" w:rsidP="00E729E7">
      <w:pPr>
        <w:widowControl w:val="0"/>
        <w:numPr>
          <w:ilvl w:val="0"/>
          <w:numId w:val="1"/>
        </w:numPr>
        <w:tabs>
          <w:tab w:val="clear" w:pos="1215"/>
          <w:tab w:val="num" w:pos="360"/>
        </w:tabs>
        <w:ind w:hanging="121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Участие в работе научных обществ.</w:t>
      </w:r>
    </w:p>
    <w:p w:rsidR="00E729E7" w:rsidRPr="00EF2701" w:rsidRDefault="00E729E7" w:rsidP="00E729E7">
      <w:pPr>
        <w:widowControl w:val="0"/>
        <w:numPr>
          <w:ilvl w:val="0"/>
          <w:numId w:val="1"/>
        </w:numPr>
        <w:tabs>
          <w:tab w:val="clear" w:pos="1215"/>
          <w:tab w:val="num" w:pos="360"/>
        </w:tabs>
        <w:ind w:hanging="121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Планирование и издание научных работ.</w:t>
      </w:r>
    </w:p>
    <w:p w:rsidR="00E729E7" w:rsidRPr="00EF2701" w:rsidRDefault="00E729E7" w:rsidP="00E729E7">
      <w:pPr>
        <w:widowControl w:val="0"/>
        <w:numPr>
          <w:ilvl w:val="0"/>
          <w:numId w:val="1"/>
        </w:numPr>
        <w:tabs>
          <w:tab w:val="clear" w:pos="1215"/>
          <w:tab w:val="num" w:pos="360"/>
        </w:tabs>
        <w:ind w:hanging="121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 xml:space="preserve"> Укрепление материально-технической базы кафедры для проведения научно-исследовательских работ.</w:t>
      </w:r>
    </w:p>
    <w:p w:rsidR="00E729E7" w:rsidRPr="00EF2701" w:rsidRDefault="00E729E7" w:rsidP="00E729E7">
      <w:pPr>
        <w:widowControl w:val="0"/>
        <w:numPr>
          <w:ilvl w:val="0"/>
          <w:numId w:val="1"/>
        </w:numPr>
        <w:tabs>
          <w:tab w:val="clear" w:pos="1215"/>
          <w:tab w:val="num" w:pos="360"/>
        </w:tabs>
        <w:ind w:hanging="121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Заключение и выполнение договоров на проведение научно-исследовательских работ. Гранты.</w:t>
      </w:r>
    </w:p>
    <w:p w:rsidR="00E729E7" w:rsidRPr="00EF2701" w:rsidRDefault="00E729E7" w:rsidP="00E729E7">
      <w:pPr>
        <w:widowControl w:val="0"/>
        <w:numPr>
          <w:ilvl w:val="0"/>
          <w:numId w:val="1"/>
        </w:numPr>
        <w:tabs>
          <w:tab w:val="clear" w:pos="1215"/>
          <w:tab w:val="num" w:pos="360"/>
        </w:tabs>
        <w:ind w:hanging="121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Организация научно-исследовательской работы студентов (НИРС).</w:t>
      </w: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 xml:space="preserve"> </w:t>
      </w: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rPr>
          <w:rFonts w:ascii="Times New Roman" w:hAnsi="Times New Roman"/>
          <w:szCs w:val="28"/>
        </w:rPr>
        <w:sectPr w:rsidR="00715A64" w:rsidRPr="00EF2701" w:rsidSect="004E0557">
          <w:headerReference w:type="default" r:id="rId7"/>
          <w:footerReference w:type="default" r:id="rId8"/>
          <w:pgSz w:w="11906" w:h="16838"/>
          <w:pgMar w:top="851" w:right="567" w:bottom="851" w:left="1418" w:header="397" w:footer="397" w:gutter="0"/>
          <w:pgNumType w:start="1"/>
          <w:cols w:space="708"/>
          <w:docGrid w:linePitch="381"/>
        </w:sectPr>
      </w:pPr>
    </w:p>
    <w:p w:rsidR="00715A64" w:rsidRPr="00EF2701" w:rsidRDefault="006B7476" w:rsidP="00715A64">
      <w:pPr>
        <w:pStyle w:val="2"/>
        <w:jc w:val="center"/>
        <w:rPr>
          <w:b/>
          <w:sz w:val="24"/>
          <w:lang w:val="kk-KZ"/>
        </w:rPr>
      </w:pPr>
      <w:r w:rsidRPr="00EF2701">
        <w:rPr>
          <w:rFonts w:ascii="Times New Roman" w:hAnsi="Times New Roman"/>
          <w:b/>
          <w:szCs w:val="28"/>
          <w:lang w:val="kk-KZ"/>
        </w:rPr>
        <w:lastRenderedPageBreak/>
        <w:t>Основные показатели плана по выполнению НИР на 20 _ _ _ год</w:t>
      </w: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572"/>
        <w:gridCol w:w="2127"/>
        <w:gridCol w:w="1559"/>
        <w:gridCol w:w="1134"/>
        <w:gridCol w:w="1417"/>
        <w:gridCol w:w="2128"/>
        <w:gridCol w:w="1112"/>
        <w:gridCol w:w="1722"/>
        <w:gridCol w:w="1788"/>
        <w:gridCol w:w="1755"/>
      </w:tblGrid>
      <w:tr w:rsidR="00715A64" w:rsidRPr="00EF2701" w:rsidTr="00F05D85">
        <w:trPr>
          <w:trHeight w:val="5306"/>
        </w:trPr>
        <w:tc>
          <w:tcPr>
            <w:tcW w:w="572" w:type="dxa"/>
            <w:shd w:val="clear" w:color="000000" w:fill="auto"/>
            <w:hideMark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2127" w:type="dxa"/>
            <w:shd w:val="clear" w:color="000000" w:fill="auto"/>
            <w:hideMark/>
          </w:tcPr>
          <w:p w:rsidR="00715A64" w:rsidRPr="00EF2701" w:rsidRDefault="006B7476" w:rsidP="00F05D85">
            <w:pPr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  <w:lang w:val="kk-KZ"/>
              </w:rPr>
              <w:t>Наименование кафедры</w:t>
            </w:r>
          </w:p>
        </w:tc>
        <w:tc>
          <w:tcPr>
            <w:tcW w:w="1559" w:type="dxa"/>
            <w:shd w:val="clear" w:color="000000" w:fill="auto"/>
          </w:tcPr>
          <w:p w:rsidR="00715A64" w:rsidRPr="00EF2701" w:rsidRDefault="006B7476" w:rsidP="00F05D85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  <w:lang w:val="kk-KZ"/>
              </w:rPr>
              <w:t>Количество публикаций (статей) в международных рецензируемых научных изданиях, индексируемых в авторитетных базах данных научной информации (Web of Science, Scopus, Springer)</w:t>
            </w:r>
          </w:p>
        </w:tc>
        <w:tc>
          <w:tcPr>
            <w:tcW w:w="1134" w:type="dxa"/>
            <w:shd w:val="clear" w:color="000000" w:fill="auto"/>
          </w:tcPr>
          <w:p w:rsidR="00715A64" w:rsidRPr="00EF2701" w:rsidRDefault="006B7476" w:rsidP="00F05D8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Количество планируемых сотрудниками академии охранных документов (патентов, свидетельств)</w:t>
            </w:r>
          </w:p>
        </w:tc>
        <w:tc>
          <w:tcPr>
            <w:tcW w:w="1417" w:type="dxa"/>
            <w:shd w:val="clear" w:color="000000" w:fill="auto"/>
          </w:tcPr>
          <w:p w:rsidR="00715A64" w:rsidRPr="00EF2701" w:rsidRDefault="006B7476" w:rsidP="00F05D8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Одобренные / зарегистрированные вторичные научные разработки (клинические рекомендации, монографии)</w:t>
            </w:r>
          </w:p>
        </w:tc>
        <w:tc>
          <w:tcPr>
            <w:tcW w:w="2128" w:type="dxa"/>
            <w:shd w:val="clear" w:color="000000" w:fill="auto"/>
          </w:tcPr>
          <w:p w:rsidR="00715A64" w:rsidRPr="00EF2701" w:rsidRDefault="00C30577" w:rsidP="00F05D8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Третичные</w:t>
            </w:r>
            <w:r w:rsidR="006B7476" w:rsidRPr="00EF2701">
              <w:rPr>
                <w:rFonts w:ascii="Times New Roman" w:hAnsi="Times New Roman"/>
                <w:b/>
                <w:sz w:val="24"/>
                <w:lang w:val="kk-KZ"/>
              </w:rPr>
              <w:t xml:space="preserve"> научные разработки (методические рекомендации, протоколы диагностики и лечения, руководство, атласы, статистические сборники, аналитические обзоры, учебники, учебные пособия, нормативно-правовые акты (программы, положения, Инструкции), утвержденные государственным органом)</w:t>
            </w:r>
          </w:p>
        </w:tc>
        <w:tc>
          <w:tcPr>
            <w:tcW w:w="1112" w:type="dxa"/>
            <w:shd w:val="clear" w:color="000000" w:fill="auto"/>
          </w:tcPr>
          <w:p w:rsidR="00715A64" w:rsidRPr="00EF2701" w:rsidRDefault="00C30577" w:rsidP="00C30577">
            <w:pPr>
              <w:ind w:left="-109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Количество докладов сотрудников академии (на международных конференциях)</w:t>
            </w:r>
          </w:p>
        </w:tc>
        <w:tc>
          <w:tcPr>
            <w:tcW w:w="1722" w:type="dxa"/>
            <w:shd w:val="clear" w:color="000000" w:fill="auto"/>
          </w:tcPr>
          <w:p w:rsidR="00715A64" w:rsidRPr="00EF2701" w:rsidRDefault="00C30577" w:rsidP="00F05D8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Количество тезисов сотрудников Академии (международные конференции)</w:t>
            </w:r>
          </w:p>
        </w:tc>
        <w:tc>
          <w:tcPr>
            <w:tcW w:w="1788" w:type="dxa"/>
            <w:shd w:val="clear" w:color="000000" w:fill="auto"/>
          </w:tcPr>
          <w:p w:rsidR="00715A64" w:rsidRPr="00EF2701" w:rsidRDefault="00C30577" w:rsidP="00F05D85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F2701">
              <w:rPr>
                <w:rFonts w:ascii="Times New Roman" w:hAnsi="Times New Roman"/>
                <w:b/>
                <w:sz w:val="24"/>
                <w:lang w:val="kk-KZ"/>
              </w:rPr>
              <w:t>Количество студентов/магистрантов / докторантов, привлекаемых к выполнению НИР</w:t>
            </w:r>
          </w:p>
        </w:tc>
        <w:tc>
          <w:tcPr>
            <w:tcW w:w="1755" w:type="dxa"/>
            <w:shd w:val="clear" w:color="000000" w:fill="auto"/>
          </w:tcPr>
          <w:p w:rsidR="00715A64" w:rsidRPr="00EF2701" w:rsidRDefault="00C30577" w:rsidP="00F05D85">
            <w:pPr>
              <w:ind w:left="-54"/>
              <w:jc w:val="center"/>
              <w:rPr>
                <w:rFonts w:ascii="Times New Roman" w:hAnsi="Times New Roman"/>
                <w:b/>
                <w:sz w:val="24"/>
              </w:rPr>
            </w:pPr>
            <w:r w:rsidRPr="00EF2701">
              <w:rPr>
                <w:rFonts w:ascii="Times New Roman" w:hAnsi="Times New Roman"/>
                <w:b/>
                <w:sz w:val="24"/>
              </w:rPr>
              <w:t>Ответственный за исполнение</w:t>
            </w:r>
          </w:p>
        </w:tc>
      </w:tr>
      <w:tr w:rsidR="00715A64" w:rsidRPr="00EF2701" w:rsidTr="00540A5F">
        <w:trPr>
          <w:trHeight w:val="70"/>
        </w:trPr>
        <w:tc>
          <w:tcPr>
            <w:tcW w:w="572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270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559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417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2128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270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112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1722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1788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1755" w:type="dxa"/>
            <w:shd w:val="clear" w:color="000000" w:fill="auto"/>
          </w:tcPr>
          <w:p w:rsidR="00715A64" w:rsidRPr="00EF2701" w:rsidRDefault="00715A6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2701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</w:tr>
      <w:tr w:rsidR="001C31B4" w:rsidRPr="00EF2701" w:rsidTr="00540A5F">
        <w:trPr>
          <w:trHeight w:val="70"/>
        </w:trPr>
        <w:tc>
          <w:tcPr>
            <w:tcW w:w="572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8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2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2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88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55" w:type="dxa"/>
            <w:shd w:val="clear" w:color="000000" w:fill="auto"/>
          </w:tcPr>
          <w:p w:rsidR="001C31B4" w:rsidRPr="00EF2701" w:rsidRDefault="001C31B4" w:rsidP="00F05D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E729E7" w:rsidRPr="00EF2701" w:rsidRDefault="00E729E7" w:rsidP="00E729E7">
      <w:pPr>
        <w:jc w:val="center"/>
        <w:rPr>
          <w:rFonts w:ascii="Times New Roman" w:hAnsi="Times New Roman"/>
          <w:szCs w:val="28"/>
        </w:rPr>
      </w:pPr>
    </w:p>
    <w:p w:rsidR="00715A64" w:rsidRPr="00EF2701" w:rsidRDefault="00715A64" w:rsidP="00E729E7">
      <w:pPr>
        <w:jc w:val="center"/>
        <w:rPr>
          <w:rFonts w:ascii="Times New Roman" w:hAnsi="Times New Roman"/>
          <w:szCs w:val="28"/>
        </w:rPr>
        <w:sectPr w:rsidR="00715A64" w:rsidRPr="00EF2701" w:rsidSect="00715A64">
          <w:headerReference w:type="default" r:id="rId9"/>
          <w:pgSz w:w="16838" w:h="11906" w:orient="landscape"/>
          <w:pgMar w:top="567" w:right="851" w:bottom="1418" w:left="851" w:header="397" w:footer="397" w:gutter="0"/>
          <w:pgNumType w:start="1"/>
          <w:cols w:space="708"/>
          <w:docGrid w:linePitch="381"/>
        </w:sectPr>
      </w:pPr>
    </w:p>
    <w:p w:rsidR="00E729E7" w:rsidRPr="00EF2701" w:rsidRDefault="00E729E7" w:rsidP="00E729E7">
      <w:pPr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lastRenderedPageBreak/>
        <w:t>Документы кафедры по НИРС</w:t>
      </w:r>
    </w:p>
    <w:p w:rsidR="00E729E7" w:rsidRPr="00EF2701" w:rsidRDefault="00E729E7" w:rsidP="00E729E7">
      <w:pPr>
        <w:jc w:val="center"/>
        <w:rPr>
          <w:rFonts w:ascii="Times New Roman" w:hAnsi="Times New Roman"/>
          <w:bCs/>
          <w:szCs w:val="28"/>
        </w:rPr>
      </w:pPr>
      <w:r w:rsidRPr="00EF2701">
        <w:rPr>
          <w:rFonts w:ascii="Times New Roman" w:hAnsi="Times New Roman"/>
          <w:szCs w:val="28"/>
        </w:rPr>
        <w:t>План работы студенческого научного кружка кафедры</w:t>
      </w:r>
    </w:p>
    <w:p w:rsidR="00E729E7" w:rsidRPr="00EF2701" w:rsidRDefault="00E729E7" w:rsidP="00E729E7">
      <w:pPr>
        <w:jc w:val="center"/>
        <w:rPr>
          <w:rFonts w:ascii="Times New Roman" w:hAnsi="Times New Roman"/>
          <w:bCs/>
          <w:szCs w:val="28"/>
        </w:rPr>
      </w:pPr>
    </w:p>
    <w:p w:rsidR="00E729E7" w:rsidRPr="00EF2701" w:rsidRDefault="00E729E7" w:rsidP="00E729E7">
      <w:pPr>
        <w:jc w:val="center"/>
        <w:rPr>
          <w:rFonts w:ascii="Times New Roman" w:hAnsi="Times New Roman"/>
          <w:bCs/>
          <w:szCs w:val="28"/>
        </w:rPr>
      </w:pPr>
    </w:p>
    <w:p w:rsidR="00E729E7" w:rsidRPr="00EF2701" w:rsidRDefault="00E729E7" w:rsidP="00E729E7">
      <w:pPr>
        <w:jc w:val="center"/>
        <w:rPr>
          <w:rFonts w:ascii="Times New Roman" w:hAnsi="Times New Roman"/>
          <w:bCs/>
          <w:szCs w:val="28"/>
        </w:rPr>
      </w:pPr>
      <w:r w:rsidRPr="00EF2701">
        <w:rPr>
          <w:rFonts w:ascii="Times New Roman" w:hAnsi="Times New Roman"/>
          <w:bCs/>
          <w:szCs w:val="28"/>
        </w:rPr>
        <w:t>Форма титульного листа плана</w:t>
      </w: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ind w:firstLine="499"/>
        <w:jc w:val="center"/>
        <w:rPr>
          <w:rFonts w:ascii="Times New Roman" w:hAnsi="Times New Roman"/>
          <w:szCs w:val="28"/>
        </w:rPr>
      </w:pPr>
    </w:p>
    <w:p w:rsidR="006A6355" w:rsidRPr="00EF2701" w:rsidRDefault="006A6355" w:rsidP="00E729E7">
      <w:pPr>
        <w:jc w:val="center"/>
        <w:rPr>
          <w:rFonts w:ascii="Times New Roman" w:hAnsi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508"/>
      </w:tblGrid>
      <w:tr w:rsidR="008A2F72" w:rsidRPr="00EF2701" w:rsidTr="00CF5DE8">
        <w:tc>
          <w:tcPr>
            <w:tcW w:w="6629" w:type="dxa"/>
          </w:tcPr>
          <w:p w:rsidR="00CF5DE8" w:rsidRPr="00EF2701" w:rsidRDefault="00CF5DE8" w:rsidP="00CF5DE8">
            <w:pPr>
              <w:rPr>
                <w:rFonts w:ascii="Times New Roman" w:hAnsi="Times New Roman"/>
                <w:b/>
                <w:szCs w:val="28"/>
                <w:lang w:val="en-US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«Согласован</w:t>
            </w:r>
            <w:r w:rsidR="00E05FC4" w:rsidRPr="00EF2701">
              <w:rPr>
                <w:rFonts w:ascii="Times New Roman" w:hAnsi="Times New Roman"/>
                <w:b/>
                <w:szCs w:val="28"/>
              </w:rPr>
              <w:t>о</w:t>
            </w:r>
            <w:r w:rsidRPr="00EF2701">
              <w:rPr>
                <w:rFonts w:ascii="Times New Roman" w:hAnsi="Times New Roman"/>
                <w:b/>
                <w:szCs w:val="28"/>
              </w:rPr>
              <w:t xml:space="preserve">» </w:t>
            </w:r>
          </w:p>
          <w:p w:rsidR="008A2F72" w:rsidRPr="00EF2701" w:rsidRDefault="00CF5DE8" w:rsidP="00CF5DE8">
            <w:pPr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Председатель СНО</w:t>
            </w:r>
          </w:p>
          <w:p w:rsidR="00144B6D" w:rsidRPr="00EF2701" w:rsidRDefault="00144B6D" w:rsidP="00CF5DE8">
            <w:pPr>
              <w:rPr>
                <w:rFonts w:ascii="Times New Roman" w:hAnsi="Times New Roman"/>
                <w:b/>
                <w:szCs w:val="28"/>
              </w:rPr>
            </w:pPr>
          </w:p>
          <w:p w:rsidR="00CF5DE8" w:rsidRPr="00EF2701" w:rsidRDefault="00CF5DE8" w:rsidP="00CF5DE8">
            <w:pPr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  </w:t>
            </w:r>
            <w:r w:rsidRPr="00EF2701">
              <w:rPr>
                <w:rFonts w:ascii="Times New Roman" w:hAnsi="Times New Roman"/>
                <w:b/>
                <w:szCs w:val="28"/>
              </w:rPr>
              <w:t>»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  <w:r w:rsidRPr="00EF2701">
              <w:rPr>
                <w:rFonts w:ascii="Times New Roman" w:hAnsi="Times New Roman"/>
                <w:szCs w:val="28"/>
                <w:u w:val="single"/>
                <w:lang w:val="kk-KZ"/>
              </w:rPr>
              <w:t xml:space="preserve">            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C1FC9" w:rsidRPr="00EF2701">
              <w:rPr>
                <w:rFonts w:ascii="Times New Roman" w:hAnsi="Times New Roman"/>
                <w:b/>
                <w:szCs w:val="28"/>
              </w:rPr>
              <w:t>20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  <w:r w:rsidRPr="00EF2701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  <w:tc>
          <w:tcPr>
            <w:tcW w:w="3508" w:type="dxa"/>
          </w:tcPr>
          <w:p w:rsidR="008A2F72" w:rsidRPr="00EF2701" w:rsidRDefault="00CF5DE8" w:rsidP="00CF5DE8">
            <w:pPr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«Утвержд</w:t>
            </w:r>
            <w:r w:rsidR="00E05FC4" w:rsidRPr="00EF2701">
              <w:rPr>
                <w:rFonts w:ascii="Times New Roman" w:hAnsi="Times New Roman"/>
                <w:b/>
                <w:szCs w:val="28"/>
              </w:rPr>
              <w:t>ен</w:t>
            </w:r>
            <w:r w:rsidRPr="00EF2701">
              <w:rPr>
                <w:rFonts w:ascii="Times New Roman" w:hAnsi="Times New Roman"/>
                <w:b/>
                <w:szCs w:val="28"/>
              </w:rPr>
              <w:t>»</w:t>
            </w:r>
          </w:p>
          <w:p w:rsidR="00CF5DE8" w:rsidRPr="00EF2701" w:rsidRDefault="00CF5DE8" w:rsidP="00CF5DE8">
            <w:pPr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Зав. каф.</w:t>
            </w:r>
          </w:p>
          <w:p w:rsidR="00144B6D" w:rsidRPr="00EF2701" w:rsidRDefault="00144B6D" w:rsidP="00CF5DE8">
            <w:pPr>
              <w:rPr>
                <w:rFonts w:ascii="Times New Roman" w:hAnsi="Times New Roman"/>
                <w:b/>
                <w:szCs w:val="28"/>
              </w:rPr>
            </w:pPr>
          </w:p>
          <w:p w:rsidR="00CF5DE8" w:rsidRPr="00EF2701" w:rsidRDefault="00CF5DE8" w:rsidP="00CF5DE8">
            <w:pPr>
              <w:rPr>
                <w:rFonts w:ascii="Times New Roman" w:hAnsi="Times New Roman"/>
                <w:b/>
                <w:szCs w:val="28"/>
              </w:rPr>
            </w:pPr>
            <w:r w:rsidRPr="00EF2701">
              <w:rPr>
                <w:rFonts w:ascii="Times New Roman" w:hAnsi="Times New Roman"/>
                <w:b/>
                <w:szCs w:val="28"/>
              </w:rPr>
              <w:t>«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  </w:t>
            </w:r>
            <w:r w:rsidRPr="00EF2701">
              <w:rPr>
                <w:rFonts w:ascii="Times New Roman" w:hAnsi="Times New Roman"/>
                <w:b/>
                <w:szCs w:val="28"/>
              </w:rPr>
              <w:t>»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Pr="00EF2701">
              <w:rPr>
                <w:rFonts w:ascii="Times New Roman" w:hAnsi="Times New Roman"/>
                <w:szCs w:val="28"/>
                <w:u w:val="single"/>
                <w:lang w:val="kk-KZ"/>
              </w:rPr>
              <w:t xml:space="preserve">                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  <w:r w:rsidR="00BC1FC9" w:rsidRPr="00EF2701">
              <w:rPr>
                <w:rFonts w:ascii="Times New Roman" w:hAnsi="Times New Roman"/>
                <w:b/>
                <w:szCs w:val="28"/>
              </w:rPr>
              <w:t>20</w:t>
            </w:r>
            <w:r w:rsidRPr="00EF2701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Pr="00EF2701">
              <w:rPr>
                <w:rFonts w:ascii="Times New Roman" w:hAnsi="Times New Roman"/>
                <w:b/>
                <w:szCs w:val="28"/>
              </w:rPr>
              <w:t xml:space="preserve"> г.</w:t>
            </w:r>
          </w:p>
        </w:tc>
      </w:tr>
    </w:tbl>
    <w:p w:rsidR="008A2F72" w:rsidRPr="00EF2701" w:rsidRDefault="008A2F72" w:rsidP="00E729E7">
      <w:pPr>
        <w:jc w:val="center"/>
        <w:rPr>
          <w:rFonts w:ascii="Times New Roman" w:hAnsi="Times New Roman"/>
          <w:szCs w:val="28"/>
        </w:rPr>
      </w:pPr>
    </w:p>
    <w:p w:rsidR="008A2F72" w:rsidRPr="00EF2701" w:rsidRDefault="008A2F72" w:rsidP="00E729E7">
      <w:pPr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CF5DE8" w:rsidRPr="00EF2701" w:rsidRDefault="00CF5DE8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План</w:t>
      </w: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работы НИРС на 20__-20__</w:t>
      </w:r>
      <w:r w:rsidR="002F35B0" w:rsidRPr="00EF2701">
        <w:rPr>
          <w:rFonts w:ascii="Times New Roman" w:hAnsi="Times New Roman"/>
          <w:szCs w:val="28"/>
          <w:lang w:val="kk-KZ"/>
        </w:rPr>
        <w:t xml:space="preserve">  </w:t>
      </w:r>
      <w:r w:rsidRPr="00EF2701">
        <w:rPr>
          <w:rFonts w:ascii="Times New Roman" w:hAnsi="Times New Roman"/>
          <w:szCs w:val="28"/>
        </w:rPr>
        <w:t>учебный год</w:t>
      </w: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</w:rPr>
      </w:pPr>
    </w:p>
    <w:p w:rsidR="00E729E7" w:rsidRPr="00EF2701" w:rsidRDefault="00E729E7" w:rsidP="00E729E7">
      <w:pPr>
        <w:pStyle w:val="a5"/>
        <w:ind w:firstLine="499"/>
        <w:jc w:val="center"/>
        <w:rPr>
          <w:rFonts w:ascii="Times New Roman" w:hAnsi="Times New Roman"/>
          <w:szCs w:val="28"/>
          <w:lang w:val="kk-KZ"/>
        </w:rPr>
      </w:pPr>
    </w:p>
    <w:p w:rsidR="00E729E7" w:rsidRPr="00EF2701" w:rsidRDefault="002F35B0" w:rsidP="00E729E7">
      <w:pPr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 xml:space="preserve">Шымкент </w:t>
      </w:r>
      <w:r w:rsidR="00E729E7" w:rsidRPr="00EF2701">
        <w:rPr>
          <w:rFonts w:ascii="Times New Roman" w:hAnsi="Times New Roman"/>
          <w:szCs w:val="28"/>
        </w:rPr>
        <w:t xml:space="preserve"> 20__  г.</w:t>
      </w:r>
    </w:p>
    <w:p w:rsidR="00E729E7" w:rsidRPr="00EF2701" w:rsidRDefault="00E729E7" w:rsidP="00E729E7">
      <w:pPr>
        <w:jc w:val="center"/>
        <w:rPr>
          <w:rFonts w:ascii="Times New Roman" w:hAnsi="Times New Roman"/>
          <w:szCs w:val="28"/>
        </w:rPr>
      </w:pPr>
    </w:p>
    <w:p w:rsidR="000509A9" w:rsidRPr="00EF2701" w:rsidRDefault="000509A9" w:rsidP="00E729E7">
      <w:pPr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br w:type="page"/>
      </w:r>
    </w:p>
    <w:p w:rsidR="00E729E7" w:rsidRPr="00EF2701" w:rsidRDefault="00E729E7" w:rsidP="00E729E7">
      <w:pPr>
        <w:jc w:val="center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lastRenderedPageBreak/>
        <w:t>Графы содержания плана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2157"/>
        <w:gridCol w:w="1804"/>
        <w:gridCol w:w="2707"/>
        <w:gridCol w:w="2867"/>
      </w:tblGrid>
      <w:tr w:rsidR="00E729E7" w:rsidRPr="00EF2701" w:rsidTr="00213DAE">
        <w:trPr>
          <w:cantSplit/>
          <w:jc w:val="center"/>
        </w:trPr>
        <w:tc>
          <w:tcPr>
            <w:tcW w:w="297" w:type="pct"/>
            <w:vAlign w:val="center"/>
          </w:tcPr>
          <w:p w:rsidR="00E729E7" w:rsidRPr="00EF2701" w:rsidRDefault="00E729E7" w:rsidP="002F35B0">
            <w:pPr>
              <w:ind w:left="-57" w:right="-57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064" w:type="pct"/>
            <w:vAlign w:val="center"/>
          </w:tcPr>
          <w:p w:rsidR="00E729E7" w:rsidRPr="00EF2701" w:rsidRDefault="00E729E7" w:rsidP="002F35B0">
            <w:pPr>
              <w:ind w:left="-57" w:right="-57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Наименование мероприятий</w:t>
            </w:r>
          </w:p>
        </w:tc>
        <w:tc>
          <w:tcPr>
            <w:tcW w:w="890" w:type="pct"/>
            <w:vAlign w:val="center"/>
          </w:tcPr>
          <w:p w:rsidR="00E729E7" w:rsidRPr="00EF2701" w:rsidRDefault="00E729E7" w:rsidP="002F35B0">
            <w:pPr>
              <w:ind w:left="-57" w:right="-57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Срок исполнения</w:t>
            </w:r>
          </w:p>
        </w:tc>
        <w:tc>
          <w:tcPr>
            <w:tcW w:w="1335" w:type="pct"/>
            <w:vAlign w:val="center"/>
          </w:tcPr>
          <w:p w:rsidR="00E729E7" w:rsidRPr="00EF2701" w:rsidRDefault="00E729E7" w:rsidP="002F35B0">
            <w:pPr>
              <w:ind w:left="-57" w:right="-57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</w:tc>
        <w:tc>
          <w:tcPr>
            <w:tcW w:w="1414" w:type="pct"/>
            <w:vAlign w:val="center"/>
          </w:tcPr>
          <w:p w:rsidR="00E729E7" w:rsidRPr="00EF2701" w:rsidRDefault="00E729E7" w:rsidP="002F35B0">
            <w:pPr>
              <w:ind w:left="-57" w:right="-57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Контроль исполнения</w:t>
            </w:r>
          </w:p>
        </w:tc>
      </w:tr>
      <w:tr w:rsidR="00E729E7" w:rsidRPr="00EF2701" w:rsidTr="00213DAE">
        <w:trPr>
          <w:cantSplit/>
          <w:jc w:val="center"/>
        </w:trPr>
        <w:tc>
          <w:tcPr>
            <w:tcW w:w="297" w:type="pct"/>
          </w:tcPr>
          <w:p w:rsidR="00E729E7" w:rsidRPr="00EF2701" w:rsidRDefault="00E729E7" w:rsidP="00213DAE">
            <w:pPr>
              <w:ind w:firstLine="499"/>
              <w:jc w:val="center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064" w:type="pct"/>
          </w:tcPr>
          <w:p w:rsidR="00E729E7" w:rsidRPr="00EF2701" w:rsidRDefault="00E729E7" w:rsidP="00213DAE">
            <w:pPr>
              <w:ind w:firstLine="499"/>
              <w:jc w:val="center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90" w:type="pct"/>
          </w:tcPr>
          <w:p w:rsidR="00E729E7" w:rsidRPr="00EF2701" w:rsidRDefault="00E729E7" w:rsidP="00213DAE">
            <w:pPr>
              <w:ind w:firstLine="499"/>
              <w:jc w:val="center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335" w:type="pct"/>
          </w:tcPr>
          <w:p w:rsidR="00E729E7" w:rsidRPr="00EF2701" w:rsidRDefault="00E729E7" w:rsidP="00213DAE">
            <w:pPr>
              <w:ind w:firstLine="499"/>
              <w:jc w:val="center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414" w:type="pct"/>
          </w:tcPr>
          <w:p w:rsidR="00E729E7" w:rsidRPr="00EF2701" w:rsidRDefault="00E729E7" w:rsidP="00213DAE">
            <w:pPr>
              <w:ind w:firstLine="499"/>
              <w:jc w:val="center"/>
              <w:rPr>
                <w:rFonts w:ascii="Times New Roman" w:hAnsi="Times New Roman"/>
                <w:szCs w:val="28"/>
              </w:rPr>
            </w:pPr>
            <w:r w:rsidRPr="00EF2701">
              <w:rPr>
                <w:rFonts w:ascii="Times New Roman" w:hAnsi="Times New Roman"/>
                <w:szCs w:val="28"/>
              </w:rPr>
              <w:t>5</w:t>
            </w:r>
          </w:p>
        </w:tc>
      </w:tr>
    </w:tbl>
    <w:p w:rsidR="00E729E7" w:rsidRDefault="00E729E7" w:rsidP="00E729E7">
      <w:pPr>
        <w:ind w:left="360"/>
        <w:rPr>
          <w:rFonts w:ascii="Times New Roman" w:hAnsi="Times New Roman"/>
          <w:szCs w:val="28"/>
        </w:rPr>
      </w:pPr>
    </w:p>
    <w:p w:rsidR="002245A8" w:rsidRPr="006F43C5" w:rsidRDefault="002245A8" w:rsidP="002245A8">
      <w:pPr>
        <w:pStyle w:val="a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kk-KZ"/>
        </w:rPr>
        <w:t>Список членов научного кружка</w:t>
      </w:r>
      <w:r>
        <w:rPr>
          <w:rFonts w:ascii="Times New Roman" w:hAnsi="Times New Roman"/>
          <w:szCs w:val="28"/>
        </w:rPr>
        <w:t>______________ к</w:t>
      </w:r>
      <w:r w:rsidRPr="00543A73">
        <w:rPr>
          <w:rFonts w:ascii="Times New Roman" w:hAnsi="Times New Roman"/>
          <w:szCs w:val="28"/>
        </w:rPr>
        <w:t>афедр</w:t>
      </w:r>
      <w:r>
        <w:rPr>
          <w:rFonts w:ascii="Times New Roman" w:hAnsi="Times New Roman"/>
          <w:szCs w:val="28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265"/>
        <w:gridCol w:w="1541"/>
        <w:gridCol w:w="1360"/>
        <w:gridCol w:w="1541"/>
        <w:gridCol w:w="2932"/>
      </w:tblGrid>
      <w:tr w:rsidR="002245A8" w:rsidRPr="006F43C5" w:rsidTr="00E8064C">
        <w:tc>
          <w:tcPr>
            <w:tcW w:w="246" w:type="pct"/>
            <w:vAlign w:val="center"/>
          </w:tcPr>
          <w:p w:rsidR="002245A8" w:rsidRPr="006F43C5" w:rsidRDefault="002245A8" w:rsidP="00F0795C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1117" w:type="pct"/>
            <w:vAlign w:val="center"/>
          </w:tcPr>
          <w:p w:rsidR="002245A8" w:rsidRPr="006F43C5" w:rsidRDefault="001E20A4" w:rsidP="001E20A4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ФИО</w:t>
            </w:r>
          </w:p>
        </w:tc>
        <w:tc>
          <w:tcPr>
            <w:tcW w:w="760" w:type="pct"/>
            <w:vAlign w:val="center"/>
          </w:tcPr>
          <w:p w:rsidR="002245A8" w:rsidRPr="00543A73" w:rsidRDefault="0025004D" w:rsidP="00F0795C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Возраст</w:t>
            </w:r>
          </w:p>
        </w:tc>
        <w:tc>
          <w:tcPr>
            <w:tcW w:w="671" w:type="pct"/>
            <w:vAlign w:val="center"/>
          </w:tcPr>
          <w:p w:rsidR="002245A8" w:rsidRPr="006F43C5" w:rsidRDefault="002245A8" w:rsidP="00F0795C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Факультет</w:t>
            </w:r>
          </w:p>
        </w:tc>
        <w:tc>
          <w:tcPr>
            <w:tcW w:w="760" w:type="pct"/>
            <w:vAlign w:val="center"/>
          </w:tcPr>
          <w:p w:rsidR="002245A8" w:rsidRPr="00543A73" w:rsidRDefault="002245A8" w:rsidP="0025004D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 xml:space="preserve">Курс, </w:t>
            </w:r>
            <w:r w:rsidR="0025004D">
              <w:rPr>
                <w:rFonts w:ascii="Times New Roman" w:hAnsi="Times New Roman"/>
                <w:szCs w:val="28"/>
                <w:lang w:val="kk-KZ"/>
              </w:rPr>
              <w:t>группа</w:t>
            </w:r>
          </w:p>
        </w:tc>
        <w:tc>
          <w:tcPr>
            <w:tcW w:w="1447" w:type="pct"/>
            <w:vAlign w:val="center"/>
          </w:tcPr>
          <w:p w:rsidR="002245A8" w:rsidRPr="006F43C5" w:rsidRDefault="0025004D" w:rsidP="0025004D">
            <w:pPr>
              <w:pStyle w:val="a5"/>
              <w:spacing w:line="259" w:lineRule="auto"/>
              <w:ind w:left="-57" w:right="-57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Контактные данные, </w:t>
            </w:r>
            <w:r w:rsidR="002245A8" w:rsidRPr="006F43C5">
              <w:rPr>
                <w:rFonts w:ascii="Times New Roman" w:hAnsi="Times New Roman"/>
                <w:szCs w:val="28"/>
              </w:rPr>
              <w:t xml:space="preserve"> тел.</w:t>
            </w:r>
          </w:p>
        </w:tc>
      </w:tr>
      <w:tr w:rsidR="002245A8" w:rsidRPr="006F43C5" w:rsidTr="00E8064C">
        <w:tc>
          <w:tcPr>
            <w:tcW w:w="246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17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60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71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60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447" w:type="pct"/>
          </w:tcPr>
          <w:p w:rsidR="002245A8" w:rsidRPr="006F43C5" w:rsidRDefault="002245A8" w:rsidP="00F0795C">
            <w:pPr>
              <w:pStyle w:val="a5"/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6F43C5">
              <w:rPr>
                <w:rFonts w:ascii="Times New Roman" w:hAnsi="Times New Roman"/>
                <w:szCs w:val="28"/>
              </w:rPr>
              <w:t>6</w:t>
            </w:r>
          </w:p>
        </w:tc>
      </w:tr>
    </w:tbl>
    <w:p w:rsidR="00E8064C" w:rsidRDefault="00E8064C" w:rsidP="00E8064C">
      <w:pPr>
        <w:ind w:firstLine="567"/>
        <w:rPr>
          <w:rFonts w:ascii="Times New Roman" w:hAnsi="Times New Roman"/>
          <w:szCs w:val="28"/>
        </w:rPr>
      </w:pPr>
    </w:p>
    <w:p w:rsidR="002245A8" w:rsidRDefault="00E8064C" w:rsidP="00E8064C">
      <w:pPr>
        <w:ind w:firstLine="567"/>
        <w:rPr>
          <w:rFonts w:ascii="Times New Roman" w:hAnsi="Times New Roman"/>
          <w:szCs w:val="28"/>
        </w:rPr>
      </w:pPr>
      <w:r w:rsidRPr="00E8064C">
        <w:rPr>
          <w:rFonts w:ascii="Times New Roman" w:hAnsi="Times New Roman"/>
          <w:szCs w:val="28"/>
        </w:rPr>
        <w:t>Список членов кружка подписывается научным руководителем и старостой СНК.</w:t>
      </w:r>
    </w:p>
    <w:p w:rsidR="00E8064C" w:rsidRPr="00EF2701" w:rsidRDefault="00E8064C" w:rsidP="00E8064C">
      <w:pPr>
        <w:ind w:firstLine="567"/>
        <w:rPr>
          <w:rFonts w:ascii="Times New Roman" w:hAnsi="Times New Roman"/>
          <w:szCs w:val="28"/>
        </w:rPr>
      </w:pPr>
    </w:p>
    <w:p w:rsidR="00E729E7" w:rsidRPr="00EF2701" w:rsidRDefault="00E729E7" w:rsidP="002F35B0">
      <w:p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ab/>
        <w:t>В плане работы НИРС кафедры рекомендуется отразить следующие разделы: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Организационные мероприятия.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Участие студентов в выполнении НТП кафедры.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Материально-техническая база для проведения научных исследований.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Выполнение научно-исследовательской работы.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Научно – практические конференции, конкурсы.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Издательская деятельность.</w:t>
      </w:r>
    </w:p>
    <w:p w:rsidR="00E729E7" w:rsidRPr="00EF2701" w:rsidRDefault="00E729E7" w:rsidP="002F35B0">
      <w:pPr>
        <w:numPr>
          <w:ilvl w:val="0"/>
          <w:numId w:val="2"/>
        </w:numPr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Подведение итогов работы СНК.</w:t>
      </w:r>
    </w:p>
    <w:p w:rsidR="00E729E7" w:rsidRPr="005414ED" w:rsidRDefault="00E729E7" w:rsidP="002F35B0">
      <w:pPr>
        <w:pStyle w:val="a5"/>
        <w:jc w:val="both"/>
        <w:rPr>
          <w:rFonts w:ascii="Times New Roman" w:hAnsi="Times New Roman"/>
          <w:szCs w:val="28"/>
        </w:rPr>
      </w:pPr>
      <w:r w:rsidRPr="00EF2701">
        <w:rPr>
          <w:rFonts w:ascii="Times New Roman" w:hAnsi="Times New Roman"/>
          <w:szCs w:val="28"/>
        </w:rPr>
        <w:t>План работы должен быть обсужден на заседании кафедры с указанием даты и № протокола, подписан ответственным сотрудником кафедры за НИРС, старостой СНК, утвержден зав. кафедрой. В целях согласованной работы с СНО академии план должен быть согласован с председатель СНО.</w:t>
      </w: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pStyle w:val="a5"/>
        <w:rPr>
          <w:rFonts w:ascii="Times New Roman" w:hAnsi="Times New Roman"/>
          <w:szCs w:val="28"/>
        </w:rPr>
      </w:pPr>
    </w:p>
    <w:p w:rsidR="00E729E7" w:rsidRPr="005414ED" w:rsidRDefault="00E729E7" w:rsidP="00E729E7">
      <w:pPr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E729E7" w:rsidRPr="005414ED" w:rsidRDefault="00E729E7" w:rsidP="00E729E7">
      <w:pPr>
        <w:rPr>
          <w:rFonts w:ascii="Times New Roman" w:hAnsi="Times New Roman"/>
        </w:rPr>
      </w:pPr>
    </w:p>
    <w:p w:rsidR="00E729E7" w:rsidRPr="005414ED" w:rsidRDefault="00E729E7" w:rsidP="00E729E7">
      <w:pPr>
        <w:rPr>
          <w:rFonts w:ascii="Times New Roman" w:hAnsi="Times New Roman"/>
        </w:rPr>
      </w:pPr>
    </w:p>
    <w:p w:rsidR="006A60D4" w:rsidRDefault="006A60D4"/>
    <w:sectPr w:rsidR="006A60D4" w:rsidSect="00715A64">
      <w:headerReference w:type="default" r:id="rId10"/>
      <w:pgSz w:w="11906" w:h="16838"/>
      <w:pgMar w:top="851" w:right="567" w:bottom="851" w:left="1418" w:header="397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BD" w:rsidRDefault="00FC71BD" w:rsidP="00FB4EB9">
      <w:r>
        <w:separator/>
      </w:r>
    </w:p>
  </w:endnote>
  <w:endnote w:type="continuationSeparator" w:id="0">
    <w:p w:rsidR="00FC71BD" w:rsidRDefault="00FC71BD" w:rsidP="00FB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18" w:rsidRPr="00534BE8" w:rsidRDefault="00E729E7">
    <w:pPr>
      <w:pStyle w:val="a3"/>
      <w:rPr>
        <w:rFonts w:ascii="Times New Roman" w:hAnsi="Times New Roman"/>
        <w:sz w:val="22"/>
        <w:szCs w:val="22"/>
      </w:rPr>
    </w:pPr>
    <w:r w:rsidRPr="0068741C">
      <w:rPr>
        <w:rFonts w:ascii="Times New Roman" w:hAnsi="Times New Roman"/>
        <w:sz w:val="22"/>
        <w:szCs w:val="22"/>
      </w:rPr>
      <w:t>Ф 044/</w:t>
    </w:r>
    <w:r w:rsidR="00756419" w:rsidRPr="0068741C">
      <w:rPr>
        <w:rFonts w:ascii="Times New Roman" w:hAnsi="Times New Roman"/>
        <w:sz w:val="22"/>
        <w:szCs w:val="22"/>
      </w:rPr>
      <w:t>0</w:t>
    </w:r>
    <w:r w:rsidRPr="0068741C">
      <w:rPr>
        <w:rFonts w:ascii="Times New Roman" w:hAnsi="Times New Roman"/>
        <w:sz w:val="22"/>
        <w:szCs w:val="22"/>
      </w:rPr>
      <w:t>2</w:t>
    </w:r>
    <w:r w:rsidR="00756419" w:rsidRPr="0068741C">
      <w:rPr>
        <w:rFonts w:ascii="Times New Roman" w:hAnsi="Times New Roman"/>
        <w:sz w:val="22"/>
        <w:szCs w:val="22"/>
      </w:rPr>
      <w:t>2</w:t>
    </w:r>
    <w:r w:rsidR="0068741C" w:rsidRPr="0068741C">
      <w:rPr>
        <w:rFonts w:ascii="Times New Roman" w:hAnsi="Times New Roman"/>
        <w:sz w:val="22"/>
        <w:szCs w:val="22"/>
      </w:rPr>
      <w:t>-02-2022</w:t>
    </w:r>
    <w:r w:rsidRPr="0068741C">
      <w:rPr>
        <w:rFonts w:ascii="Times New Roman" w:hAnsi="Times New Roman"/>
        <w:sz w:val="22"/>
        <w:szCs w:val="22"/>
      </w:rPr>
      <w:t>.</w:t>
    </w:r>
    <w:r w:rsidRPr="002D41D5">
      <w:rPr>
        <w:rFonts w:ascii="Times New Roman" w:hAnsi="Times New Roman"/>
        <w:sz w:val="22"/>
        <w:szCs w:val="22"/>
      </w:rPr>
      <w:t xml:space="preserve"> </w:t>
    </w:r>
    <w:r w:rsidR="00383990">
      <w:rPr>
        <w:rFonts w:ascii="Times New Roman" w:hAnsi="Times New Roman"/>
        <w:sz w:val="22"/>
        <w:szCs w:val="22"/>
      </w:rPr>
      <w:t>Лист регистрации выдачи копий внутреннего нормативного документа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BD" w:rsidRDefault="00FC71BD" w:rsidP="00FB4EB9">
      <w:r>
        <w:separator/>
      </w:r>
    </w:p>
  </w:footnote>
  <w:footnote w:type="continuationSeparator" w:id="0">
    <w:p w:rsidR="00FC71BD" w:rsidRDefault="00FC71BD" w:rsidP="00FB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6"/>
      <w:gridCol w:w="1843"/>
    </w:tblGrid>
    <w:tr w:rsidR="004E0557" w:rsidRPr="000666D0" w:rsidTr="00F05D85">
      <w:trPr>
        <w:trHeight w:val="557"/>
      </w:trPr>
      <w:tc>
        <w:tcPr>
          <w:tcW w:w="10019" w:type="dxa"/>
          <w:gridSpan w:val="2"/>
        </w:tcPr>
        <w:p w:rsidR="004E0557" w:rsidRPr="000666D0" w:rsidRDefault="004E0557" w:rsidP="004E0557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8992" behindDoc="1" locked="0" layoutInCell="1" allowOverlap="1" wp14:anchorId="2BDEAFDE" wp14:editId="190DA13B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080125" cy="567055"/>
                <wp:effectExtent l="0" t="0" r="0" b="0"/>
                <wp:wrapTight wrapText="bothSides">
                  <wp:wrapPolygon edited="0">
                    <wp:start x="10557" y="0"/>
                    <wp:lineTo x="5956" y="0"/>
                    <wp:lineTo x="5888" y="3628"/>
                    <wp:lineTo x="7106" y="11610"/>
                    <wp:lineTo x="406" y="15239"/>
                    <wp:lineTo x="406" y="21044"/>
                    <wp:lineTo x="10422" y="21044"/>
                    <wp:lineTo x="11167" y="21044"/>
                    <wp:lineTo x="21521" y="21044"/>
                    <wp:lineTo x="21521" y="16690"/>
                    <wp:lineTo x="13941" y="11610"/>
                    <wp:lineTo x="15430" y="4354"/>
                    <wp:lineTo x="15227" y="726"/>
                    <wp:lineTo x="11031" y="0"/>
                    <wp:lineTo x="10557" y="0"/>
                  </wp:wrapPolygon>
                </wp:wrapTight>
                <wp:docPr id="1" name="Рисунок 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E0557" w:rsidRPr="002B68DA" w:rsidTr="00F05D85">
      <w:trPr>
        <w:trHeight w:val="248"/>
      </w:trPr>
      <w:tc>
        <w:tcPr>
          <w:tcW w:w="8176" w:type="dxa"/>
        </w:tcPr>
        <w:p w:rsidR="004E0557" w:rsidRPr="000666D0" w:rsidRDefault="004E0557" w:rsidP="004E0557">
          <w:pPr>
            <w:spacing w:after="100" w:afterAutospacing="1" w:line="276" w:lineRule="auto"/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Название отдела/кафедры</w:t>
          </w:r>
        </w:p>
      </w:tc>
      <w:tc>
        <w:tcPr>
          <w:tcW w:w="1843" w:type="dxa"/>
          <w:vMerge w:val="restart"/>
        </w:tcPr>
        <w:p w:rsidR="004E0557" w:rsidRDefault="004E0557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Идент.номер</w:t>
          </w:r>
        </w:p>
        <w:p w:rsidR="004E0557" w:rsidRPr="004E0557" w:rsidRDefault="004E0557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 w:rsidRPr="004E0557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4E0557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5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  <w:tr w:rsidR="004E0557" w:rsidRPr="002B68DA" w:rsidTr="004E0557">
      <w:trPr>
        <w:trHeight w:val="70"/>
      </w:trPr>
      <w:tc>
        <w:tcPr>
          <w:tcW w:w="8176" w:type="dxa"/>
          <w:tcBorders>
            <w:bottom w:val="single" w:sz="4" w:space="0" w:color="auto"/>
          </w:tcBorders>
        </w:tcPr>
        <w:p w:rsidR="004E0557" w:rsidRPr="0054454D" w:rsidRDefault="004E0557" w:rsidP="004E055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Наименование документа</w:t>
          </w:r>
          <w:r w:rsidRPr="0054454D">
            <w:rPr>
              <w:rFonts w:ascii="Times New Roman" w:hAnsi="Times New Roman"/>
              <w:sz w:val="20"/>
              <w:szCs w:val="20"/>
              <w:lang w:val="kk-KZ"/>
            </w:rPr>
            <w:t xml:space="preserve"> </w:t>
          </w:r>
        </w:p>
      </w:tc>
      <w:tc>
        <w:tcPr>
          <w:tcW w:w="1843" w:type="dxa"/>
          <w:vMerge/>
        </w:tcPr>
        <w:p w:rsidR="004E0557" w:rsidRPr="002B68DA" w:rsidRDefault="004E0557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4"/>
              <w:lang w:val="kk-KZ"/>
            </w:rPr>
          </w:pPr>
        </w:p>
      </w:tc>
    </w:tr>
  </w:tbl>
  <w:p w:rsidR="004E0557" w:rsidRDefault="004E05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6" w:type="dxa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  <w:gridCol w:w="2409"/>
    </w:tblGrid>
    <w:tr w:rsidR="00715A64" w:rsidRPr="000666D0" w:rsidTr="00715A64">
      <w:trPr>
        <w:trHeight w:val="557"/>
      </w:trPr>
      <w:tc>
        <w:tcPr>
          <w:tcW w:w="13466" w:type="dxa"/>
          <w:gridSpan w:val="2"/>
        </w:tcPr>
        <w:p w:rsidR="00715A64" w:rsidRPr="000666D0" w:rsidRDefault="00715A64" w:rsidP="004E0557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5680" behindDoc="1" locked="0" layoutInCell="1" allowOverlap="1" wp14:anchorId="21F9863B" wp14:editId="7C9F5B73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080125" cy="567055"/>
                <wp:effectExtent l="0" t="0" r="0" b="0"/>
                <wp:wrapTight wrapText="bothSides">
                  <wp:wrapPolygon edited="0">
                    <wp:start x="10557" y="0"/>
                    <wp:lineTo x="5956" y="0"/>
                    <wp:lineTo x="5888" y="3628"/>
                    <wp:lineTo x="7106" y="11610"/>
                    <wp:lineTo x="406" y="15239"/>
                    <wp:lineTo x="406" y="21044"/>
                    <wp:lineTo x="10422" y="21044"/>
                    <wp:lineTo x="11167" y="21044"/>
                    <wp:lineTo x="21521" y="21044"/>
                    <wp:lineTo x="21521" y="16690"/>
                    <wp:lineTo x="13941" y="11610"/>
                    <wp:lineTo x="15430" y="4354"/>
                    <wp:lineTo x="15227" y="726"/>
                    <wp:lineTo x="11031" y="0"/>
                    <wp:lineTo x="10557" y="0"/>
                  </wp:wrapPolygon>
                </wp:wrapTight>
                <wp:docPr id="2" name="Рисунок 2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5A64" w:rsidRPr="002B68DA" w:rsidTr="00715A64">
      <w:trPr>
        <w:trHeight w:val="248"/>
      </w:trPr>
      <w:tc>
        <w:tcPr>
          <w:tcW w:w="11057" w:type="dxa"/>
        </w:tcPr>
        <w:p w:rsidR="00715A64" w:rsidRPr="000666D0" w:rsidRDefault="00715A64" w:rsidP="004E0557">
          <w:pPr>
            <w:spacing w:after="100" w:afterAutospacing="1" w:line="276" w:lineRule="auto"/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Название отдела/кафедры</w:t>
          </w:r>
        </w:p>
      </w:tc>
      <w:tc>
        <w:tcPr>
          <w:tcW w:w="2409" w:type="dxa"/>
          <w:vMerge w:val="restart"/>
        </w:tcPr>
        <w:p w:rsidR="00715A64" w:rsidRDefault="00715A64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Идент.номер</w:t>
          </w:r>
        </w:p>
        <w:p w:rsidR="00715A64" w:rsidRPr="004E0557" w:rsidRDefault="00715A64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 w:rsidRPr="004E0557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1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4E0557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5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  <w:tr w:rsidR="00715A64" w:rsidRPr="002B68DA" w:rsidTr="00715A64">
      <w:trPr>
        <w:trHeight w:val="70"/>
      </w:trPr>
      <w:tc>
        <w:tcPr>
          <w:tcW w:w="11057" w:type="dxa"/>
          <w:tcBorders>
            <w:bottom w:val="single" w:sz="4" w:space="0" w:color="auto"/>
          </w:tcBorders>
        </w:tcPr>
        <w:p w:rsidR="00715A64" w:rsidRPr="0054454D" w:rsidRDefault="00715A64" w:rsidP="004E055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Наименование документа</w:t>
          </w:r>
          <w:r w:rsidRPr="0054454D">
            <w:rPr>
              <w:rFonts w:ascii="Times New Roman" w:hAnsi="Times New Roman"/>
              <w:sz w:val="20"/>
              <w:szCs w:val="20"/>
              <w:lang w:val="kk-KZ"/>
            </w:rPr>
            <w:t xml:space="preserve"> </w:t>
          </w:r>
        </w:p>
      </w:tc>
      <w:tc>
        <w:tcPr>
          <w:tcW w:w="2409" w:type="dxa"/>
          <w:vMerge/>
        </w:tcPr>
        <w:p w:rsidR="00715A64" w:rsidRPr="002B68DA" w:rsidRDefault="00715A64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4"/>
              <w:lang w:val="kk-KZ"/>
            </w:rPr>
          </w:pPr>
        </w:p>
      </w:tc>
    </w:tr>
  </w:tbl>
  <w:p w:rsidR="00715A64" w:rsidRDefault="00715A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938"/>
      <w:gridCol w:w="2127"/>
    </w:tblGrid>
    <w:tr w:rsidR="00BC1FC9" w:rsidRPr="000666D0" w:rsidTr="00BC1FC9">
      <w:trPr>
        <w:trHeight w:val="557"/>
      </w:trPr>
      <w:tc>
        <w:tcPr>
          <w:tcW w:w="10065" w:type="dxa"/>
          <w:gridSpan w:val="2"/>
        </w:tcPr>
        <w:p w:rsidR="00BC1FC9" w:rsidRPr="000666D0" w:rsidRDefault="00BC1FC9" w:rsidP="004E0557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1824" behindDoc="1" locked="0" layoutInCell="1" allowOverlap="1" wp14:anchorId="426EE9A4" wp14:editId="34060CF3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080125" cy="567055"/>
                <wp:effectExtent l="0" t="0" r="0" b="0"/>
                <wp:wrapTight wrapText="bothSides">
                  <wp:wrapPolygon edited="0">
                    <wp:start x="10557" y="0"/>
                    <wp:lineTo x="5956" y="0"/>
                    <wp:lineTo x="5888" y="3628"/>
                    <wp:lineTo x="7106" y="11610"/>
                    <wp:lineTo x="406" y="15239"/>
                    <wp:lineTo x="406" y="21044"/>
                    <wp:lineTo x="10422" y="21044"/>
                    <wp:lineTo x="11167" y="21044"/>
                    <wp:lineTo x="21521" y="21044"/>
                    <wp:lineTo x="21521" y="16690"/>
                    <wp:lineTo x="13941" y="11610"/>
                    <wp:lineTo x="15430" y="4354"/>
                    <wp:lineTo x="15227" y="726"/>
                    <wp:lineTo x="11031" y="0"/>
                    <wp:lineTo x="10557" y="0"/>
                  </wp:wrapPolygon>
                </wp:wrapTight>
                <wp:docPr id="3" name="Рисунок 3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0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C1FC9" w:rsidRPr="002B68DA" w:rsidTr="00BC1FC9">
      <w:trPr>
        <w:trHeight w:val="248"/>
      </w:trPr>
      <w:tc>
        <w:tcPr>
          <w:tcW w:w="7938" w:type="dxa"/>
        </w:tcPr>
        <w:p w:rsidR="00BC1FC9" w:rsidRPr="000666D0" w:rsidRDefault="00BC1FC9" w:rsidP="004E0557">
          <w:pPr>
            <w:spacing w:after="100" w:afterAutospacing="1" w:line="276" w:lineRule="auto"/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Название отдела/кафедры</w:t>
          </w:r>
        </w:p>
      </w:tc>
      <w:tc>
        <w:tcPr>
          <w:tcW w:w="2127" w:type="dxa"/>
          <w:vMerge w:val="restart"/>
        </w:tcPr>
        <w:p w:rsidR="00BC1FC9" w:rsidRDefault="00BC1FC9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Идент.номер</w:t>
          </w:r>
        </w:p>
        <w:p w:rsidR="00BC1FC9" w:rsidRPr="004E0557" w:rsidRDefault="00BC1FC9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0"/>
              <w:szCs w:val="20"/>
            </w:rPr>
          </w:pPr>
          <w:r w:rsidRPr="004E0557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4E0557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9628F8">
            <w:rPr>
              <w:rFonts w:ascii="Times New Roman" w:hAnsi="Times New Roman"/>
              <w:b/>
              <w:bCs/>
              <w:noProof/>
              <w:sz w:val="20"/>
              <w:szCs w:val="20"/>
            </w:rPr>
            <w:t>5</w:t>
          </w:r>
          <w:r w:rsidRPr="004E055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  <w:tr w:rsidR="00BC1FC9" w:rsidRPr="002B68DA" w:rsidTr="00BC1FC9">
      <w:trPr>
        <w:trHeight w:val="70"/>
      </w:trPr>
      <w:tc>
        <w:tcPr>
          <w:tcW w:w="7938" w:type="dxa"/>
          <w:tcBorders>
            <w:bottom w:val="single" w:sz="4" w:space="0" w:color="auto"/>
          </w:tcBorders>
        </w:tcPr>
        <w:p w:rsidR="00BC1FC9" w:rsidRPr="0054454D" w:rsidRDefault="00BC1FC9" w:rsidP="004E055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kk-KZ"/>
            </w:rPr>
            <w:t>Наименование документа</w:t>
          </w:r>
          <w:r w:rsidRPr="0054454D">
            <w:rPr>
              <w:rFonts w:ascii="Times New Roman" w:hAnsi="Times New Roman"/>
              <w:sz w:val="20"/>
              <w:szCs w:val="20"/>
              <w:lang w:val="kk-KZ"/>
            </w:rPr>
            <w:t xml:space="preserve"> </w:t>
          </w:r>
        </w:p>
      </w:tc>
      <w:tc>
        <w:tcPr>
          <w:tcW w:w="2127" w:type="dxa"/>
          <w:vMerge/>
        </w:tcPr>
        <w:p w:rsidR="00BC1FC9" w:rsidRPr="002B68DA" w:rsidRDefault="00BC1FC9" w:rsidP="004E0557">
          <w:pPr>
            <w:tabs>
              <w:tab w:val="center" w:pos="4677"/>
              <w:tab w:val="right" w:pos="9355"/>
            </w:tabs>
            <w:rPr>
              <w:rFonts w:ascii="Times New Roman" w:hAnsi="Times New Roman"/>
              <w:sz w:val="24"/>
              <w:lang w:val="kk-KZ"/>
            </w:rPr>
          </w:pPr>
        </w:p>
      </w:tc>
    </w:tr>
  </w:tbl>
  <w:p w:rsidR="00BC1FC9" w:rsidRDefault="00BC1F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75F0407D"/>
    <w:multiLevelType w:val="hybridMultilevel"/>
    <w:tmpl w:val="0576BF16"/>
    <w:lvl w:ilvl="0" w:tplc="CD8C079A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9E7"/>
    <w:rsid w:val="000509A9"/>
    <w:rsid w:val="00093CC3"/>
    <w:rsid w:val="000A00AD"/>
    <w:rsid w:val="000A64AF"/>
    <w:rsid w:val="00144B6D"/>
    <w:rsid w:val="001811A0"/>
    <w:rsid w:val="001C31B4"/>
    <w:rsid w:val="001E20A4"/>
    <w:rsid w:val="001E3590"/>
    <w:rsid w:val="002245A8"/>
    <w:rsid w:val="0025004D"/>
    <w:rsid w:val="002736AC"/>
    <w:rsid w:val="002A446C"/>
    <w:rsid w:val="002F35B0"/>
    <w:rsid w:val="00347832"/>
    <w:rsid w:val="00357DA5"/>
    <w:rsid w:val="003824CD"/>
    <w:rsid w:val="00383990"/>
    <w:rsid w:val="003E468E"/>
    <w:rsid w:val="0047125F"/>
    <w:rsid w:val="004A7A1B"/>
    <w:rsid w:val="004B7062"/>
    <w:rsid w:val="004E0557"/>
    <w:rsid w:val="004E46B7"/>
    <w:rsid w:val="005212D9"/>
    <w:rsid w:val="00534BE8"/>
    <w:rsid w:val="00540A5F"/>
    <w:rsid w:val="00582109"/>
    <w:rsid w:val="00583788"/>
    <w:rsid w:val="00637EDB"/>
    <w:rsid w:val="00644774"/>
    <w:rsid w:val="00662696"/>
    <w:rsid w:val="0068741C"/>
    <w:rsid w:val="006A60D4"/>
    <w:rsid w:val="006A6355"/>
    <w:rsid w:val="006B7476"/>
    <w:rsid w:val="006D0413"/>
    <w:rsid w:val="006D5FB9"/>
    <w:rsid w:val="00715A64"/>
    <w:rsid w:val="00756419"/>
    <w:rsid w:val="0078613C"/>
    <w:rsid w:val="007C46DE"/>
    <w:rsid w:val="007F1017"/>
    <w:rsid w:val="008352B3"/>
    <w:rsid w:val="00850187"/>
    <w:rsid w:val="00893017"/>
    <w:rsid w:val="008A2F72"/>
    <w:rsid w:val="009628F8"/>
    <w:rsid w:val="009A3A04"/>
    <w:rsid w:val="009E10D6"/>
    <w:rsid w:val="00A11BBB"/>
    <w:rsid w:val="00A74392"/>
    <w:rsid w:val="00AA0DAA"/>
    <w:rsid w:val="00AA4ECC"/>
    <w:rsid w:val="00AE65F1"/>
    <w:rsid w:val="00B24EDA"/>
    <w:rsid w:val="00BC1FC9"/>
    <w:rsid w:val="00C30577"/>
    <w:rsid w:val="00CB427F"/>
    <w:rsid w:val="00CF5DE8"/>
    <w:rsid w:val="00E04053"/>
    <w:rsid w:val="00E05FC4"/>
    <w:rsid w:val="00E128F6"/>
    <w:rsid w:val="00E52DBF"/>
    <w:rsid w:val="00E60156"/>
    <w:rsid w:val="00E729E7"/>
    <w:rsid w:val="00E8064C"/>
    <w:rsid w:val="00EB2954"/>
    <w:rsid w:val="00EF2701"/>
    <w:rsid w:val="00EF776C"/>
    <w:rsid w:val="00F319DF"/>
    <w:rsid w:val="00F66E8D"/>
    <w:rsid w:val="00FB4EB9"/>
    <w:rsid w:val="00FC71BD"/>
    <w:rsid w:val="00F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9D5D4-2EA4-4C71-8D08-02FF6AB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E7"/>
    <w:pPr>
      <w:ind w:firstLine="0"/>
      <w:jc w:val="left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9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29E7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729E7"/>
    <w:pPr>
      <w:ind w:left="142"/>
    </w:pPr>
  </w:style>
  <w:style w:type="character" w:customStyle="1" w:styleId="a6">
    <w:name w:val="Основной текст с отступом Знак"/>
    <w:basedOn w:val="a0"/>
    <w:link w:val="a5"/>
    <w:rsid w:val="00E729E7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6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419"/>
    <w:rPr>
      <w:rFonts w:ascii="Arial" w:eastAsia="Times New Roman" w:hAnsi="Arial" w:cs="Times New Roman"/>
      <w:sz w:val="28"/>
      <w:szCs w:val="24"/>
      <w:lang w:eastAsia="ru-RU"/>
    </w:rPr>
  </w:style>
  <w:style w:type="table" w:styleId="a9">
    <w:name w:val="Table Grid"/>
    <w:basedOn w:val="a1"/>
    <w:uiPriority w:val="39"/>
    <w:rsid w:val="00E5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715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5A64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UKGU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Пользователь Windows</cp:lastModifiedBy>
  <cp:revision>46</cp:revision>
  <dcterms:created xsi:type="dcterms:W3CDTF">2019-11-11T10:19:00Z</dcterms:created>
  <dcterms:modified xsi:type="dcterms:W3CDTF">2023-01-05T04:57:00Z</dcterms:modified>
</cp:coreProperties>
</file>