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7C" w:rsidRPr="00D1257C" w:rsidRDefault="00F42C48" w:rsidP="00D1257C">
      <w:pPr>
        <w:tabs>
          <w:tab w:val="left" w:pos="3946"/>
        </w:tabs>
        <w:spacing w:before="292" w:after="44"/>
        <w:jc w:val="center"/>
        <w:rPr>
          <w:b/>
          <w:sz w:val="24"/>
        </w:rPr>
      </w:pPr>
      <w:r>
        <w:rPr>
          <w:b/>
          <w:sz w:val="28"/>
          <w:szCs w:val="28"/>
          <w:lang w:val="kk-KZ"/>
        </w:rPr>
        <w:t>Аширбаев Орынбасар Атырханович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4291"/>
        <w:gridCol w:w="2976"/>
      </w:tblGrid>
      <w:tr w:rsidR="009A03A2" w:rsidRPr="001A1B7E" w:rsidTr="00D1257C">
        <w:trPr>
          <w:trHeight w:val="855"/>
        </w:trPr>
        <w:tc>
          <w:tcPr>
            <w:tcW w:w="2306" w:type="dxa"/>
          </w:tcPr>
          <w:p w:rsidR="00716FC4" w:rsidRDefault="00716FC4" w:rsidP="00990C9C">
            <w:pPr>
              <w:pStyle w:val="TableParagraph"/>
              <w:ind w:left="110"/>
              <w:rPr>
                <w:sz w:val="24"/>
                <w:lang w:val="kk-KZ"/>
              </w:rPr>
            </w:pPr>
          </w:p>
          <w:p w:rsidR="009A03A2" w:rsidRPr="001A1B7E" w:rsidRDefault="001A1B7E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A1B7E">
              <w:rPr>
                <w:sz w:val="24"/>
              </w:rPr>
              <w:t>Д</w:t>
            </w:r>
            <w:r w:rsidR="009A03A2" w:rsidRPr="001A1B7E">
              <w:rPr>
                <w:sz w:val="24"/>
              </w:rPr>
              <w:t>ата</w:t>
            </w:r>
            <w:proofErr w:type="spellEnd"/>
            <w:r w:rsidR="00716FC4">
              <w:rPr>
                <w:sz w:val="24"/>
                <w:lang w:val="kk-KZ"/>
              </w:rPr>
              <w:t xml:space="preserve"> </w:t>
            </w:r>
            <w:r w:rsidRPr="001A1B7E">
              <w:rPr>
                <w:sz w:val="24"/>
                <w:lang w:val="kk-KZ"/>
              </w:rPr>
              <w:t xml:space="preserve"> </w:t>
            </w:r>
            <w:proofErr w:type="spellStart"/>
            <w:r w:rsidR="009A03A2" w:rsidRPr="001A1B7E">
              <w:rPr>
                <w:sz w:val="24"/>
              </w:rPr>
              <w:t>рождения</w:t>
            </w:r>
            <w:proofErr w:type="spellEnd"/>
          </w:p>
        </w:tc>
        <w:tc>
          <w:tcPr>
            <w:tcW w:w="4291" w:type="dxa"/>
          </w:tcPr>
          <w:p w:rsidR="00716FC4" w:rsidRDefault="00716FC4" w:rsidP="001A1B7E">
            <w:pPr>
              <w:pStyle w:val="TableParagraph"/>
              <w:ind w:left="1048" w:right="1036"/>
              <w:rPr>
                <w:sz w:val="24"/>
                <w:lang w:val="kk-KZ"/>
              </w:rPr>
            </w:pPr>
          </w:p>
          <w:p w:rsidR="009A03A2" w:rsidRPr="001A1B7E" w:rsidRDefault="00D1257C" w:rsidP="00F42C48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kk-KZ"/>
              </w:rPr>
              <w:t>09</w:t>
            </w:r>
            <w:r w:rsidR="009A03A2" w:rsidRPr="001A1B7E">
              <w:rPr>
                <w:sz w:val="24"/>
              </w:rPr>
              <w:t>.1</w:t>
            </w:r>
            <w:r>
              <w:rPr>
                <w:sz w:val="24"/>
                <w:lang w:val="kk-KZ"/>
              </w:rPr>
              <w:t>2</w:t>
            </w:r>
            <w:r w:rsidR="009A03A2" w:rsidRPr="001A1B7E">
              <w:rPr>
                <w:sz w:val="24"/>
              </w:rPr>
              <w:t>.19</w:t>
            </w:r>
            <w:r>
              <w:rPr>
                <w:sz w:val="24"/>
                <w:lang w:val="kk-KZ"/>
              </w:rPr>
              <w:t>7</w:t>
            </w:r>
            <w:r w:rsidR="00F42C48">
              <w:rPr>
                <w:sz w:val="24"/>
                <w:lang w:val="kk-KZ"/>
              </w:rPr>
              <w:t>3</w:t>
            </w:r>
            <w:r w:rsidR="009A03A2" w:rsidRPr="001A1B7E">
              <w:rPr>
                <w:sz w:val="24"/>
              </w:rPr>
              <w:t xml:space="preserve"> </w:t>
            </w:r>
            <w:proofErr w:type="spellStart"/>
            <w:r w:rsidR="009A03A2" w:rsidRPr="001A1B7E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9A03A2" w:rsidRPr="00716FC4" w:rsidRDefault="00F42C48" w:rsidP="00716FC4">
            <w:pPr>
              <w:pStyle w:val="TableParagraph"/>
              <w:rPr>
                <w:sz w:val="20"/>
                <w:lang w:val="kk-KZ"/>
              </w:rPr>
            </w:pPr>
            <w:r w:rsidRPr="00F42C48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-4302125</wp:posOffset>
                  </wp:positionH>
                  <wp:positionV relativeFrom="paragraph">
                    <wp:posOffset>-1286510</wp:posOffset>
                  </wp:positionV>
                  <wp:extent cx="1676400" cy="2247900"/>
                  <wp:effectExtent l="57150" t="38100" r="38100" b="19050"/>
                  <wp:wrapTight wrapText="bothSides">
                    <wp:wrapPolygon edited="0">
                      <wp:start x="-736" y="-366"/>
                      <wp:lineTo x="-736" y="21783"/>
                      <wp:lineTo x="22091" y="21783"/>
                      <wp:lineTo x="22091" y="-366"/>
                      <wp:lineTo x="-736" y="-366"/>
                    </wp:wrapPolygon>
                  </wp:wrapTight>
                  <wp:docPr id="3" name="Рисунок 48" descr="сканирование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сканирование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47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1A1B7E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291" w:type="dxa"/>
          </w:tcPr>
          <w:p w:rsidR="009A03A2" w:rsidRPr="001A1B7E" w:rsidRDefault="00F42C48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Заведующий </w:t>
            </w:r>
            <w:r w:rsidR="001A1B7E" w:rsidRPr="001A1B7E">
              <w:rPr>
                <w:sz w:val="24"/>
                <w:lang w:val="ru-RU"/>
              </w:rPr>
              <w:t xml:space="preserve"> </w:t>
            </w:r>
            <w:r w:rsidR="009A03A2" w:rsidRPr="001A1B7E">
              <w:rPr>
                <w:sz w:val="24"/>
                <w:lang w:val="ru-RU"/>
              </w:rPr>
              <w:t>кафедр</w:t>
            </w:r>
            <w:r>
              <w:rPr>
                <w:sz w:val="24"/>
                <w:lang w:val="ru-RU"/>
              </w:rPr>
              <w:t>ой</w:t>
            </w:r>
          </w:p>
          <w:p w:rsidR="009A03A2" w:rsidRPr="001A1B7E" w:rsidRDefault="00716FC4" w:rsidP="001A1B7E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1A1B7E" w:rsidRPr="001A1B7E">
              <w:rPr>
                <w:sz w:val="24"/>
                <w:lang w:val="ru-RU"/>
              </w:rPr>
              <w:t>Физическая  культура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вид спорта</w:t>
            </w:r>
          </w:p>
        </w:tc>
        <w:tc>
          <w:tcPr>
            <w:tcW w:w="4291" w:type="dxa"/>
          </w:tcPr>
          <w:p w:rsidR="009A03A2" w:rsidRPr="00454169" w:rsidRDefault="001A1B7E" w:rsidP="00454169">
            <w:pPr>
              <w:rPr>
                <w:sz w:val="24"/>
              </w:rPr>
            </w:pPr>
            <w:r w:rsidRPr="00454169">
              <w:rPr>
                <w:sz w:val="24"/>
              </w:rPr>
              <w:t xml:space="preserve"> </w:t>
            </w:r>
            <w:proofErr w:type="spellStart"/>
            <w:r w:rsidR="00F42C48" w:rsidRPr="00454169">
              <w:rPr>
                <w:sz w:val="24"/>
              </w:rPr>
              <w:t>армлестлинг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Спортивная квалификация</w:t>
            </w:r>
          </w:p>
        </w:tc>
        <w:tc>
          <w:tcPr>
            <w:tcW w:w="4291" w:type="dxa"/>
          </w:tcPr>
          <w:p w:rsidR="009A03A2" w:rsidRPr="00454169" w:rsidRDefault="001A1B7E" w:rsidP="00454169">
            <w:pPr>
              <w:rPr>
                <w:sz w:val="24"/>
              </w:rPr>
            </w:pPr>
            <w:r w:rsidRPr="00454169">
              <w:rPr>
                <w:sz w:val="24"/>
              </w:rPr>
              <w:t xml:space="preserve"> </w:t>
            </w:r>
            <w:r w:rsidR="00F42C48" w:rsidRPr="00454169">
              <w:rPr>
                <w:sz w:val="24"/>
              </w:rPr>
              <w:t>КМС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4026"/>
        <w:gridCol w:w="1911"/>
        <w:gridCol w:w="2142"/>
      </w:tblGrid>
      <w:tr w:rsidR="00716FC4" w:rsidTr="00D1257C">
        <w:trPr>
          <w:trHeight w:val="551"/>
        </w:trPr>
        <w:tc>
          <w:tcPr>
            <w:tcW w:w="1456" w:type="dxa"/>
          </w:tcPr>
          <w:p w:rsidR="00D1257C" w:rsidRDefault="00716FC4" w:rsidP="001A1B7E">
            <w:pPr>
              <w:pStyle w:val="TableParagraph"/>
              <w:ind w:left="106" w:right="90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kk-KZ"/>
              </w:rPr>
              <w:t xml:space="preserve">  </w:t>
            </w:r>
          </w:p>
          <w:p w:rsidR="00716FC4" w:rsidRDefault="00716FC4" w:rsidP="001A1B7E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  <w:lang w:val="kk-KZ"/>
              </w:rPr>
              <w:t>о</w:t>
            </w:r>
            <w:proofErr w:type="spellStart"/>
            <w:r>
              <w:rPr>
                <w:sz w:val="24"/>
              </w:rPr>
              <w:t>кончания</w:t>
            </w:r>
            <w:proofErr w:type="spellEnd"/>
          </w:p>
        </w:tc>
        <w:tc>
          <w:tcPr>
            <w:tcW w:w="4026" w:type="dxa"/>
          </w:tcPr>
          <w:p w:rsidR="00716FC4" w:rsidRDefault="00716FC4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D1257C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716FC4" w:rsidRDefault="00D1257C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proofErr w:type="spellStart"/>
            <w:r w:rsidR="00716FC4">
              <w:rPr>
                <w:sz w:val="24"/>
              </w:rPr>
              <w:t>чебного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716FC4"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716FC4" w:rsidRDefault="00716FC4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</w:p>
          <w:p w:rsidR="00716FC4" w:rsidRDefault="00716FC4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2142" w:type="dxa"/>
          </w:tcPr>
          <w:p w:rsidR="00716FC4" w:rsidRDefault="00716FC4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716FC4" w:rsidRPr="00D1257C" w:rsidTr="00D1257C">
        <w:trPr>
          <w:trHeight w:val="551"/>
        </w:trPr>
        <w:tc>
          <w:tcPr>
            <w:tcW w:w="1456" w:type="dxa"/>
          </w:tcPr>
          <w:p w:rsidR="00716FC4" w:rsidRPr="001A1B7E" w:rsidRDefault="00716FC4" w:rsidP="00D1257C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  <w:r w:rsidR="00D1257C">
              <w:rPr>
                <w:sz w:val="24"/>
                <w:lang w:val="kk-KZ"/>
              </w:rPr>
              <w:t>96</w:t>
            </w:r>
            <w:r w:rsidR="00D963C1">
              <w:rPr>
                <w:sz w:val="24"/>
                <w:lang w:val="kk-KZ"/>
              </w:rPr>
              <w:t>г</w:t>
            </w:r>
          </w:p>
        </w:tc>
        <w:tc>
          <w:tcPr>
            <w:tcW w:w="4026" w:type="dxa"/>
          </w:tcPr>
          <w:p w:rsidR="00716FC4" w:rsidRPr="001A1B7E" w:rsidRDefault="00D1257C" w:rsidP="001A1B7E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Южно-Казахстанский  гуманитарный  университет им. М.Ауезова</w:t>
            </w:r>
          </w:p>
        </w:tc>
        <w:tc>
          <w:tcPr>
            <w:tcW w:w="1911" w:type="dxa"/>
          </w:tcPr>
          <w:p w:rsidR="00716FC4" w:rsidRPr="001A1B7E" w:rsidRDefault="00716FC4" w:rsidP="00D1257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</w:t>
            </w:r>
            <w:r w:rsidR="00D1257C">
              <w:rPr>
                <w:sz w:val="24"/>
                <w:lang w:val="ru-RU"/>
              </w:rPr>
              <w:t>ая культура</w:t>
            </w:r>
          </w:p>
        </w:tc>
        <w:tc>
          <w:tcPr>
            <w:tcW w:w="2142" w:type="dxa"/>
          </w:tcPr>
          <w:p w:rsidR="00716FC4" w:rsidRPr="001A1B7E" w:rsidRDefault="00D1257C" w:rsidP="00990C9C">
            <w:pPr>
              <w:pStyle w:val="TableParagraph"/>
              <w:ind w:left="8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по физической культуре</w:t>
            </w:r>
          </w:p>
        </w:tc>
      </w:tr>
      <w:tr w:rsidR="00D963C1" w:rsidRPr="006800BB" w:rsidTr="00D1257C">
        <w:trPr>
          <w:trHeight w:val="551"/>
        </w:trPr>
        <w:tc>
          <w:tcPr>
            <w:tcW w:w="1456" w:type="dxa"/>
          </w:tcPr>
          <w:p w:rsidR="00D963C1" w:rsidRDefault="00D963C1" w:rsidP="00D1257C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2017г</w:t>
            </w:r>
          </w:p>
        </w:tc>
        <w:tc>
          <w:tcPr>
            <w:tcW w:w="4026" w:type="dxa"/>
          </w:tcPr>
          <w:p w:rsidR="00D963C1" w:rsidRDefault="006800BB" w:rsidP="001A1B7E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Региональный – социально инновационный университет</w:t>
            </w:r>
          </w:p>
        </w:tc>
        <w:tc>
          <w:tcPr>
            <w:tcW w:w="1911" w:type="dxa"/>
          </w:tcPr>
          <w:p w:rsidR="00D963C1" w:rsidRDefault="00D963C1" w:rsidP="00D1257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Физическая культура и спорт </w:t>
            </w:r>
          </w:p>
        </w:tc>
        <w:tc>
          <w:tcPr>
            <w:tcW w:w="2142" w:type="dxa"/>
          </w:tcPr>
          <w:p w:rsidR="00D963C1" w:rsidRDefault="00D963C1" w:rsidP="006800BB">
            <w:pPr>
              <w:pStyle w:val="TableParagraph"/>
              <w:ind w:left="8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Магистр </w:t>
            </w:r>
            <w:r w:rsidR="006800BB">
              <w:rPr>
                <w:sz w:val="24"/>
                <w:lang w:val="ru-RU"/>
              </w:rPr>
              <w:t>педагогических наук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9A03A2" w:rsidRPr="00716FC4" w:rsidRDefault="009A03A2" w:rsidP="009A03A2">
      <w:pPr>
        <w:spacing w:before="11"/>
        <w:rPr>
          <w:b/>
          <w:sz w:val="16"/>
          <w:lang w:val="kk-KZ"/>
        </w:rPr>
      </w:pPr>
    </w:p>
    <w:p w:rsidR="009A03A2" w:rsidRPr="00D1257C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D1257C">
        <w:rPr>
          <w:b/>
          <w:sz w:val="24"/>
          <w:lang w:val="ru-RU"/>
        </w:rPr>
        <w:t>Опыт</w:t>
      </w:r>
      <w:r w:rsidR="00716FC4">
        <w:rPr>
          <w:b/>
          <w:sz w:val="24"/>
          <w:lang w:val="kk-KZ"/>
        </w:rPr>
        <w:t xml:space="preserve">  </w:t>
      </w:r>
      <w:r w:rsidRPr="00D1257C">
        <w:rPr>
          <w:b/>
          <w:sz w:val="24"/>
          <w:lang w:val="ru-RU"/>
        </w:rPr>
        <w:t>научно-педагогической</w:t>
      </w:r>
      <w:r w:rsidR="00716FC4">
        <w:rPr>
          <w:b/>
          <w:sz w:val="24"/>
          <w:lang w:val="kk-KZ"/>
        </w:rPr>
        <w:t xml:space="preserve">  </w:t>
      </w:r>
      <w:r w:rsidRPr="00D1257C">
        <w:rPr>
          <w:b/>
          <w:sz w:val="24"/>
          <w:lang w:val="ru-RU"/>
        </w:rPr>
        <w:t>работы</w:t>
      </w:r>
    </w:p>
    <w:p w:rsidR="009A03A2" w:rsidRPr="00D1257C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0"/>
        <w:gridCol w:w="2732"/>
      </w:tblGrid>
      <w:tr w:rsidR="00716FC4" w:rsidTr="00716FC4">
        <w:trPr>
          <w:trHeight w:val="830"/>
        </w:trPr>
        <w:tc>
          <w:tcPr>
            <w:tcW w:w="1843" w:type="dxa"/>
          </w:tcPr>
          <w:p w:rsidR="00716FC4" w:rsidRPr="00D1257C" w:rsidRDefault="00716FC4" w:rsidP="009357FB">
            <w:pPr>
              <w:pStyle w:val="TableParagraph"/>
              <w:spacing w:line="242" w:lineRule="auto"/>
              <w:ind w:left="38" w:right="109" w:hanging="38"/>
              <w:jc w:val="center"/>
              <w:rPr>
                <w:sz w:val="24"/>
                <w:lang w:val="ru-RU"/>
              </w:rPr>
            </w:pPr>
            <w:r w:rsidRPr="00D1257C">
              <w:rPr>
                <w:sz w:val="24"/>
                <w:lang w:val="ru-RU"/>
              </w:rPr>
              <w:t>Период</w:t>
            </w:r>
            <w:r>
              <w:rPr>
                <w:sz w:val="24"/>
                <w:lang w:val="kk-KZ"/>
              </w:rPr>
              <w:t xml:space="preserve">  </w:t>
            </w:r>
            <w:r w:rsidRPr="00D1257C">
              <w:rPr>
                <w:sz w:val="24"/>
                <w:lang w:val="ru-RU"/>
              </w:rPr>
              <w:t>работы</w:t>
            </w:r>
          </w:p>
        </w:tc>
        <w:tc>
          <w:tcPr>
            <w:tcW w:w="4960" w:type="dxa"/>
          </w:tcPr>
          <w:p w:rsidR="00716FC4" w:rsidRPr="009A03A2" w:rsidRDefault="00716FC4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732" w:type="dxa"/>
          </w:tcPr>
          <w:p w:rsidR="00716FC4" w:rsidRDefault="00716FC4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716FC4" w:rsidRPr="009357FB" w:rsidTr="009357FB">
        <w:trPr>
          <w:trHeight w:val="248"/>
        </w:trPr>
        <w:tc>
          <w:tcPr>
            <w:tcW w:w="1843" w:type="dxa"/>
          </w:tcPr>
          <w:p w:rsidR="00716FC4" w:rsidRPr="00716FC4" w:rsidRDefault="00F42C48" w:rsidP="0083514E">
            <w:pPr>
              <w:pStyle w:val="TableParagraph"/>
              <w:ind w:right="38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1996-2001</w:t>
            </w:r>
          </w:p>
        </w:tc>
        <w:tc>
          <w:tcPr>
            <w:tcW w:w="4960" w:type="dxa"/>
          </w:tcPr>
          <w:p w:rsidR="009357FB" w:rsidRPr="009A03A2" w:rsidRDefault="00F42C48" w:rsidP="00D1257C">
            <w:pPr>
              <w:pStyle w:val="TableParagraph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2732" w:type="dxa"/>
          </w:tcPr>
          <w:p w:rsidR="00716FC4" w:rsidRPr="009357FB" w:rsidRDefault="00F42C48" w:rsidP="009357FB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</w:tc>
      </w:tr>
      <w:tr w:rsidR="009357FB" w:rsidTr="009357FB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Pr="0083514E" w:rsidRDefault="00F42C48" w:rsidP="00D1257C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2001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Default="00F42C48" w:rsidP="009357FB">
            <w:pPr>
              <w:pStyle w:val="TableParagraph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Default="00F42C48" w:rsidP="009357FB">
            <w:pPr>
              <w:pStyle w:val="TableParagraph"/>
              <w:ind w:left="231" w:right="195" w:firstLine="27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Старший преподаватель</w:t>
            </w:r>
          </w:p>
        </w:tc>
      </w:tr>
      <w:tr w:rsidR="009357FB" w:rsidTr="009357FB">
        <w:trPr>
          <w:trHeight w:val="375"/>
        </w:trPr>
        <w:tc>
          <w:tcPr>
            <w:tcW w:w="1843" w:type="dxa"/>
            <w:tcBorders>
              <w:top w:val="single" w:sz="4" w:space="0" w:color="auto"/>
            </w:tcBorders>
          </w:tcPr>
          <w:p w:rsidR="009357FB" w:rsidRPr="00EA7072" w:rsidRDefault="00EA7072" w:rsidP="00EA7072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EA7072">
              <w:rPr>
                <w:sz w:val="23"/>
                <w:lang w:val="ru-RU"/>
              </w:rPr>
              <w:t>2018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357FB" w:rsidRDefault="00F42C48" w:rsidP="00F42C48">
            <w:pPr>
              <w:pStyle w:val="TableParagraph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ЮКМА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9357FB" w:rsidRDefault="00F42C48" w:rsidP="009357FB">
            <w:pPr>
              <w:pStyle w:val="TableParagraph"/>
              <w:ind w:left="231" w:right="195" w:firstLine="27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Заведующий кафедрой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</w:t>
      </w:r>
      <w:r w:rsidR="0083514E">
        <w:rPr>
          <w:sz w:val="24"/>
          <w:lang w:val="ru-RU"/>
        </w:rPr>
        <w:t xml:space="preserve"> </w:t>
      </w:r>
      <w:r w:rsidRPr="009A03A2">
        <w:rPr>
          <w:sz w:val="24"/>
          <w:lang w:val="ru-RU"/>
        </w:rPr>
        <w:t xml:space="preserve">педагогической работы </w:t>
      </w:r>
      <w:r w:rsidR="00EA7072">
        <w:rPr>
          <w:sz w:val="24"/>
          <w:lang w:val="ru-RU"/>
        </w:rPr>
        <w:t>22года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83514E">
        <w:rPr>
          <w:b/>
          <w:sz w:val="24"/>
          <w:lang w:val="kk-KZ"/>
        </w:rPr>
        <w:t xml:space="preserve">   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83514E">
            <w:pPr>
              <w:pStyle w:val="TableParagraph"/>
              <w:spacing w:line="258" w:lineRule="exact"/>
              <w:ind w:left="267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EA7072" w:rsidRDefault="00EA7072" w:rsidP="00EA7072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Физическая культура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spacing w:before="9"/>
        <w:rPr>
          <w:b/>
          <w:sz w:val="28"/>
        </w:rPr>
      </w:pPr>
    </w:p>
    <w:p w:rsidR="00EA7072" w:rsidRPr="00744C13" w:rsidRDefault="00EA7072" w:rsidP="00EA7072">
      <w:pPr>
        <w:jc w:val="center"/>
        <w:rPr>
          <w:sz w:val="24"/>
          <w:szCs w:val="24"/>
          <w:lang w:val="kk-KZ"/>
        </w:rPr>
      </w:pPr>
      <w:proofErr w:type="spellStart"/>
      <w:r w:rsidRPr="00744C13">
        <w:rPr>
          <w:b/>
          <w:sz w:val="24"/>
          <w:szCs w:val="24"/>
        </w:rPr>
        <w:t>Публикационная</w:t>
      </w:r>
      <w:proofErr w:type="spellEnd"/>
      <w:r w:rsidRPr="00744C13">
        <w:rPr>
          <w:b/>
          <w:sz w:val="24"/>
          <w:szCs w:val="24"/>
          <w:lang w:val="kk-KZ"/>
        </w:rPr>
        <w:t xml:space="preserve">   </w:t>
      </w:r>
      <w:proofErr w:type="spellStart"/>
      <w:r w:rsidRPr="00744C13">
        <w:rPr>
          <w:b/>
          <w:sz w:val="24"/>
          <w:szCs w:val="24"/>
        </w:rPr>
        <w:t>активность</w:t>
      </w:r>
      <w:proofErr w:type="spellEnd"/>
    </w:p>
    <w:p w:rsidR="00EA7072" w:rsidRPr="00744C13" w:rsidRDefault="00EA7072" w:rsidP="00EA7072">
      <w:pPr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701"/>
        <w:gridCol w:w="2977"/>
      </w:tblGrid>
      <w:tr w:rsidR="002B1E28" w:rsidRPr="006800BB" w:rsidTr="002B1E28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Международная  научно- практической конференция «Еуразиялық экономикалық одақ</w:t>
            </w:r>
            <w:r w:rsidRPr="00EA7072">
              <w:rPr>
                <w:sz w:val="24"/>
                <w:szCs w:val="24"/>
                <w:lang w:val="ru-RU"/>
              </w:rPr>
              <w:t>:</w:t>
            </w:r>
            <w:r w:rsidRPr="00EA7072">
              <w:rPr>
                <w:sz w:val="24"/>
                <w:szCs w:val="24"/>
                <w:lang w:val="kk-KZ"/>
              </w:rPr>
              <w:t xml:space="preserve"> интеграция және мәдениетаралық қарым-қатынас»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center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«Стреске қарсы тыныштандырушы дем алу әдістері»</w:t>
            </w:r>
          </w:p>
        </w:tc>
      </w:tr>
      <w:tr w:rsidR="002B1E28" w:rsidRPr="006800BB" w:rsidTr="002B1E28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Международная  научно- практической конференция «Түркі халықтарының тарихы мен мәдениеті-қазақ хандығының рухани өзегі»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center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«Жалпы білім беру мектебінің тәжірибесіндегі жоғары сынып оқушыларында  өнегелі құндылықтарды тәрбиелеу мәселесінің жағдайы»</w:t>
            </w:r>
          </w:p>
        </w:tc>
      </w:tr>
      <w:tr w:rsidR="002B1E28" w:rsidRPr="00EA7072" w:rsidTr="002B1E28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Международная  научно- практической конференция</w:t>
            </w:r>
          </w:p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«ЕХРО  2017- дорога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center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201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«Қайта өркендеу дәуірі»</w:t>
            </w:r>
          </w:p>
        </w:tc>
      </w:tr>
      <w:tr w:rsidR="002B1E28" w:rsidRPr="00EA7072" w:rsidTr="002B1E28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 xml:space="preserve">Международная  научно- практической конференция «Білім беру жүйесіндегі құзреттілік пен даму мүмкіндіктері»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center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201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«</w:t>
            </w:r>
            <w:r w:rsidRPr="00EA7072">
              <w:rPr>
                <w:color w:val="000000" w:themeColor="text1"/>
                <w:sz w:val="24"/>
                <w:szCs w:val="24"/>
                <w:lang w:val="kk-KZ"/>
              </w:rPr>
              <w:t>Денсаулық – басты байлық</w:t>
            </w:r>
            <w:r w:rsidRPr="00EA7072">
              <w:rPr>
                <w:sz w:val="24"/>
                <w:szCs w:val="24"/>
                <w:lang w:val="kk-KZ"/>
              </w:rPr>
              <w:t>»</w:t>
            </w:r>
          </w:p>
        </w:tc>
      </w:tr>
      <w:tr w:rsidR="002B1E28" w:rsidRPr="006800BB" w:rsidTr="002B1E28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Международная  научно- практической конференция «Білім беру жүйесіндегі рухани жаңғыружүйесі және әлемдік тәжірибе»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center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«</w:t>
            </w:r>
            <w:r w:rsidRPr="00EA7072">
              <w:rPr>
                <w:color w:val="000000" w:themeColor="text1"/>
                <w:sz w:val="24"/>
                <w:szCs w:val="24"/>
                <w:lang w:val="kk-KZ"/>
              </w:rPr>
              <w:t>Гимнастика жаттығуларын орындауын жеңілдету әдістері</w:t>
            </w:r>
            <w:r w:rsidRPr="00EA7072">
              <w:rPr>
                <w:sz w:val="24"/>
                <w:szCs w:val="24"/>
                <w:lang w:val="kk-KZ"/>
              </w:rPr>
              <w:t>»</w:t>
            </w:r>
          </w:p>
        </w:tc>
      </w:tr>
      <w:tr w:rsidR="002B1E28" w:rsidRPr="006800BB" w:rsidTr="002B1E28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Международная  научно- практической конференция «Білім беру жүйесіндегі рухани жаңғыру жүйесі және әлемдік тәжірибе»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center"/>
              <w:rPr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8" w:rsidRPr="00EA7072" w:rsidRDefault="002B1E28" w:rsidP="002B1E2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EA7072">
              <w:rPr>
                <w:sz w:val="24"/>
                <w:szCs w:val="24"/>
                <w:lang w:val="kk-KZ"/>
              </w:rPr>
              <w:t>«</w:t>
            </w:r>
            <w:r w:rsidRPr="00EA7072">
              <w:rPr>
                <w:color w:val="000000" w:themeColor="text1"/>
                <w:sz w:val="24"/>
                <w:szCs w:val="24"/>
                <w:lang w:val="kk-KZ"/>
              </w:rPr>
              <w:t>Жас гимнастшыларды дайындау бастапқы кезеңдегі тәсілдік дайындық</w:t>
            </w:r>
            <w:r w:rsidRPr="00EA7072">
              <w:rPr>
                <w:sz w:val="24"/>
                <w:szCs w:val="24"/>
                <w:lang w:val="kk-KZ"/>
              </w:rPr>
              <w:t>»</w:t>
            </w:r>
          </w:p>
        </w:tc>
      </w:tr>
    </w:tbl>
    <w:p w:rsidR="00EA7072" w:rsidRDefault="00EA7072" w:rsidP="00EA7072">
      <w:pPr>
        <w:rPr>
          <w:sz w:val="24"/>
          <w:szCs w:val="24"/>
          <w:lang w:val="kk-KZ"/>
        </w:rPr>
      </w:pPr>
    </w:p>
    <w:p w:rsidR="00B077CD" w:rsidRPr="00744C13" w:rsidRDefault="00B077CD" w:rsidP="00B077CD">
      <w:pPr>
        <w:pStyle w:val="a4"/>
        <w:tabs>
          <w:tab w:val="left" w:pos="3514"/>
        </w:tabs>
        <w:spacing w:before="90"/>
        <w:ind w:left="3513" w:right="47" w:firstLine="0"/>
        <w:rPr>
          <w:b/>
          <w:sz w:val="24"/>
          <w:szCs w:val="24"/>
        </w:rPr>
      </w:pPr>
      <w:proofErr w:type="spellStart"/>
      <w:r w:rsidRPr="00744C13">
        <w:rPr>
          <w:b/>
          <w:sz w:val="24"/>
          <w:szCs w:val="24"/>
        </w:rPr>
        <w:t>Повышение</w:t>
      </w:r>
      <w:proofErr w:type="spellEnd"/>
      <w:r w:rsidRPr="00744C13">
        <w:rPr>
          <w:b/>
          <w:sz w:val="24"/>
          <w:szCs w:val="24"/>
          <w:lang w:val="kk-KZ"/>
        </w:rPr>
        <w:t xml:space="preserve">   </w:t>
      </w:r>
      <w:proofErr w:type="spellStart"/>
      <w:r w:rsidRPr="00744C13">
        <w:rPr>
          <w:b/>
          <w:sz w:val="24"/>
          <w:szCs w:val="24"/>
        </w:rPr>
        <w:t>квалификации</w:t>
      </w:r>
      <w:proofErr w:type="spellEnd"/>
    </w:p>
    <w:p w:rsidR="00B077CD" w:rsidRDefault="00B077CD" w:rsidP="00EA7072">
      <w:pPr>
        <w:rPr>
          <w:sz w:val="24"/>
          <w:szCs w:val="24"/>
          <w:lang w:val="kk-KZ"/>
        </w:rPr>
      </w:pPr>
    </w:p>
    <w:p w:rsidR="00B077CD" w:rsidRPr="00EA7072" w:rsidRDefault="00B077CD" w:rsidP="00EA7072">
      <w:pPr>
        <w:rPr>
          <w:sz w:val="24"/>
          <w:szCs w:val="24"/>
          <w:lang w:val="kk-KZ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4395"/>
        <w:gridCol w:w="3685"/>
      </w:tblGrid>
      <w:tr w:rsidR="00EA7072" w:rsidRPr="00744C13" w:rsidTr="004E79F9">
        <w:trPr>
          <w:trHeight w:val="825"/>
        </w:trPr>
        <w:tc>
          <w:tcPr>
            <w:tcW w:w="1701" w:type="dxa"/>
          </w:tcPr>
          <w:p w:rsidR="00EA7072" w:rsidRPr="00744C13" w:rsidRDefault="00EA7072" w:rsidP="004E79F9">
            <w:pPr>
              <w:pStyle w:val="TableParagraph"/>
              <w:ind w:left="240" w:right="202" w:firstLine="490"/>
              <w:rPr>
                <w:sz w:val="24"/>
                <w:szCs w:val="24"/>
                <w:lang w:val="kk-KZ"/>
              </w:rPr>
            </w:pPr>
            <w:proofErr w:type="spellStart"/>
            <w:r w:rsidRPr="00744C13">
              <w:rPr>
                <w:sz w:val="24"/>
                <w:szCs w:val="24"/>
              </w:rPr>
              <w:t>Год</w:t>
            </w:r>
            <w:proofErr w:type="spellEnd"/>
          </w:p>
          <w:p w:rsidR="00EA7072" w:rsidRPr="00744C13" w:rsidRDefault="00EA7072" w:rsidP="004E79F9">
            <w:pPr>
              <w:pStyle w:val="TableParagraph"/>
              <w:ind w:left="240" w:right="202" w:hanging="240"/>
              <w:jc w:val="center"/>
              <w:rPr>
                <w:sz w:val="24"/>
                <w:szCs w:val="24"/>
              </w:rPr>
            </w:pPr>
            <w:proofErr w:type="spellStart"/>
            <w:r w:rsidRPr="00744C13">
              <w:rPr>
                <w:sz w:val="24"/>
                <w:szCs w:val="24"/>
              </w:rPr>
              <w:t>прохожд</w:t>
            </w:r>
            <w:proofErr w:type="spellEnd"/>
          </w:p>
        </w:tc>
        <w:tc>
          <w:tcPr>
            <w:tcW w:w="4395" w:type="dxa"/>
          </w:tcPr>
          <w:p w:rsidR="00EA7072" w:rsidRPr="00744C13" w:rsidRDefault="00EA7072" w:rsidP="004E79F9">
            <w:pPr>
              <w:pStyle w:val="TableParagraph"/>
              <w:ind w:left="937" w:right="357" w:hanging="54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685" w:type="dxa"/>
          </w:tcPr>
          <w:p w:rsidR="00EA7072" w:rsidRPr="00744C13" w:rsidRDefault="00EA7072" w:rsidP="004E79F9">
            <w:pPr>
              <w:pStyle w:val="TableParagraph"/>
              <w:ind w:left="919" w:right="342" w:hanging="548"/>
              <w:rPr>
                <w:sz w:val="24"/>
                <w:szCs w:val="24"/>
                <w:lang w:val="kk-KZ"/>
              </w:rPr>
            </w:pPr>
            <w:proofErr w:type="spellStart"/>
            <w:r w:rsidRPr="00744C13">
              <w:rPr>
                <w:sz w:val="24"/>
                <w:szCs w:val="24"/>
              </w:rPr>
              <w:t>Официальное</w:t>
            </w:r>
            <w:proofErr w:type="spellEnd"/>
          </w:p>
          <w:p w:rsidR="00EA7072" w:rsidRPr="00744C13" w:rsidRDefault="00EA7072" w:rsidP="004E79F9">
            <w:pPr>
              <w:pStyle w:val="TableParagraph"/>
              <w:ind w:left="919" w:right="342" w:hanging="548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744C13">
              <w:rPr>
                <w:sz w:val="24"/>
                <w:szCs w:val="24"/>
              </w:rPr>
              <w:t>азвание</w:t>
            </w:r>
            <w:proofErr w:type="spellEnd"/>
            <w:r w:rsidRPr="00744C13">
              <w:rPr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744C13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EA7072" w:rsidRPr="006800BB" w:rsidTr="004E79F9">
        <w:trPr>
          <w:trHeight w:val="764"/>
        </w:trPr>
        <w:tc>
          <w:tcPr>
            <w:tcW w:w="1701" w:type="dxa"/>
          </w:tcPr>
          <w:p w:rsidR="00EA7072" w:rsidRPr="00744C13" w:rsidRDefault="00EA7072" w:rsidP="004E79F9">
            <w:pPr>
              <w:pStyle w:val="TableParagraph"/>
              <w:ind w:left="426" w:right="651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</w:t>
            </w:r>
            <w:r w:rsidRPr="00744C1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395" w:type="dxa"/>
          </w:tcPr>
          <w:p w:rsidR="00EA7072" w:rsidRPr="00744C13" w:rsidRDefault="00EA7072" w:rsidP="004E79F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«Физическая культура и спорт»-72 часа</w:t>
            </w:r>
          </w:p>
        </w:tc>
        <w:tc>
          <w:tcPr>
            <w:tcW w:w="3685" w:type="dxa"/>
          </w:tcPr>
          <w:p w:rsidR="00EA7072" w:rsidRPr="00744C13" w:rsidRDefault="00EA7072" w:rsidP="004E79F9">
            <w:pPr>
              <w:pStyle w:val="TableParagraph"/>
              <w:ind w:left="216" w:right="204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РГК Национальный научно-практический центр физической культуры</w:t>
            </w:r>
          </w:p>
        </w:tc>
      </w:tr>
      <w:tr w:rsidR="00EA7072" w:rsidRPr="00744C13" w:rsidTr="004E79F9">
        <w:trPr>
          <w:trHeight w:val="849"/>
        </w:trPr>
        <w:tc>
          <w:tcPr>
            <w:tcW w:w="1701" w:type="dxa"/>
          </w:tcPr>
          <w:p w:rsidR="00EA7072" w:rsidRPr="00744C13" w:rsidRDefault="00EA7072" w:rsidP="004E79F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A7072" w:rsidRPr="00744C13" w:rsidRDefault="00EA7072" w:rsidP="004E79F9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EA7072" w:rsidRPr="00744C13" w:rsidRDefault="00EA7072" w:rsidP="00B077CD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Модуль - «Эффективный преподаватель»-54 часа</w:t>
            </w:r>
          </w:p>
        </w:tc>
        <w:tc>
          <w:tcPr>
            <w:tcW w:w="3685" w:type="dxa"/>
          </w:tcPr>
          <w:p w:rsidR="00EA7072" w:rsidRPr="00744C13" w:rsidRDefault="00EA7072" w:rsidP="004E79F9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АО</w:t>
            </w:r>
            <w:r w:rsidRPr="00744C13">
              <w:rPr>
                <w:sz w:val="24"/>
                <w:szCs w:val="24"/>
              </w:rPr>
              <w:t xml:space="preserve"> 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</w:tbl>
    <w:p w:rsidR="00EA7072" w:rsidRPr="00744C13" w:rsidRDefault="00EA7072" w:rsidP="00EA7072">
      <w:pPr>
        <w:spacing w:before="6"/>
        <w:rPr>
          <w:sz w:val="24"/>
          <w:szCs w:val="24"/>
          <w:lang w:val="ru-RU"/>
        </w:rPr>
      </w:pPr>
    </w:p>
    <w:p w:rsidR="00B077CD" w:rsidRDefault="00B077CD" w:rsidP="00EA7072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B077CD" w:rsidRDefault="00B077CD" w:rsidP="00EA7072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B077CD" w:rsidRDefault="00B077CD" w:rsidP="00EA7072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2B1E28" w:rsidRDefault="002B1E28" w:rsidP="00EA7072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2B1E28" w:rsidRDefault="002B1E28" w:rsidP="00EA7072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B077CD" w:rsidRDefault="00B077CD" w:rsidP="00EA7072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</w:p>
    <w:p w:rsidR="00EA7072" w:rsidRDefault="00EA7072" w:rsidP="00EA7072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  <w:r w:rsidRPr="00744C13">
        <w:rPr>
          <w:b/>
          <w:sz w:val="24"/>
          <w:szCs w:val="24"/>
          <w:lang w:val="kk-KZ"/>
        </w:rPr>
        <w:lastRenderedPageBreak/>
        <w:t>Г</w:t>
      </w:r>
      <w:proofErr w:type="spellStart"/>
      <w:r w:rsidRPr="00744C13">
        <w:rPr>
          <w:b/>
          <w:sz w:val="24"/>
          <w:szCs w:val="24"/>
        </w:rPr>
        <w:t>рамоты</w:t>
      </w:r>
      <w:proofErr w:type="spellEnd"/>
      <w:r w:rsidRPr="00744C13">
        <w:rPr>
          <w:b/>
          <w:sz w:val="24"/>
          <w:szCs w:val="24"/>
        </w:rPr>
        <w:t>,</w:t>
      </w:r>
      <w:r w:rsidRPr="00744C13">
        <w:rPr>
          <w:b/>
          <w:sz w:val="24"/>
          <w:szCs w:val="24"/>
          <w:lang w:val="kk-KZ"/>
        </w:rPr>
        <w:t xml:space="preserve">    </w:t>
      </w:r>
      <w:proofErr w:type="spellStart"/>
      <w:r w:rsidRPr="00744C13">
        <w:rPr>
          <w:b/>
          <w:sz w:val="24"/>
          <w:szCs w:val="24"/>
        </w:rPr>
        <w:t>благодарности</w:t>
      </w:r>
      <w:proofErr w:type="spellEnd"/>
    </w:p>
    <w:p w:rsidR="00EA7072" w:rsidRPr="00744C13" w:rsidRDefault="00EA7072" w:rsidP="00EA7072">
      <w:pPr>
        <w:tabs>
          <w:tab w:val="left" w:pos="3197"/>
        </w:tabs>
        <w:spacing w:before="90" w:after="44"/>
        <w:ind w:left="3700"/>
        <w:rPr>
          <w:b/>
          <w:sz w:val="20"/>
          <w:szCs w:val="20"/>
          <w:lang w:val="kk-KZ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4537"/>
        <w:gridCol w:w="2305"/>
      </w:tblGrid>
      <w:tr w:rsidR="00EA7072" w:rsidRPr="00410385" w:rsidTr="004E79F9">
        <w:trPr>
          <w:trHeight w:val="830"/>
        </w:trPr>
        <w:tc>
          <w:tcPr>
            <w:tcW w:w="2939" w:type="dxa"/>
          </w:tcPr>
          <w:p w:rsidR="00EA7072" w:rsidRPr="00410385" w:rsidRDefault="00EA7072" w:rsidP="004E79F9">
            <w:pPr>
              <w:pStyle w:val="TableParagraph"/>
              <w:ind w:left="869"/>
              <w:rPr>
                <w:sz w:val="24"/>
                <w:szCs w:val="24"/>
              </w:rPr>
            </w:pPr>
            <w:proofErr w:type="spellStart"/>
            <w:r w:rsidRPr="00410385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EA7072" w:rsidRPr="00410385" w:rsidRDefault="00EA7072" w:rsidP="004E79F9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410385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2305" w:type="dxa"/>
          </w:tcPr>
          <w:p w:rsidR="00EA7072" w:rsidRPr="00410385" w:rsidRDefault="00EA7072" w:rsidP="004E79F9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r w:rsidRPr="00410385">
              <w:rPr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410385">
              <w:rPr>
                <w:sz w:val="24"/>
                <w:szCs w:val="24"/>
              </w:rPr>
              <w:t>Год</w:t>
            </w:r>
            <w:proofErr w:type="spellEnd"/>
            <w:r w:rsidRPr="00410385">
              <w:rPr>
                <w:sz w:val="24"/>
                <w:szCs w:val="24"/>
                <w:lang w:val="kk-KZ"/>
              </w:rPr>
              <w:t xml:space="preserve">     </w:t>
            </w:r>
            <w:proofErr w:type="spellStart"/>
            <w:r w:rsidRPr="00410385">
              <w:rPr>
                <w:sz w:val="24"/>
                <w:szCs w:val="24"/>
              </w:rPr>
              <w:t>присвоения</w:t>
            </w:r>
            <w:proofErr w:type="spellEnd"/>
          </w:p>
        </w:tc>
      </w:tr>
      <w:tr w:rsidR="00EA7072" w:rsidRPr="00410385" w:rsidTr="004E79F9">
        <w:trPr>
          <w:trHeight w:val="714"/>
        </w:trPr>
        <w:tc>
          <w:tcPr>
            <w:tcW w:w="2939" w:type="dxa"/>
          </w:tcPr>
          <w:p w:rsidR="00EA7072" w:rsidRPr="00410385" w:rsidRDefault="00B077CD" w:rsidP="002B1E28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410385">
              <w:rPr>
                <w:sz w:val="24"/>
                <w:szCs w:val="24"/>
                <w:lang w:val="kk-KZ"/>
              </w:rPr>
              <w:t>«</w:t>
            </w:r>
            <w:r w:rsidR="002B1E28">
              <w:rPr>
                <w:sz w:val="24"/>
                <w:szCs w:val="24"/>
                <w:lang w:val="kk-KZ"/>
              </w:rPr>
              <w:t>Құрмен грамотасы</w:t>
            </w:r>
            <w:r w:rsidR="00EA7072" w:rsidRPr="00410385"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4537" w:type="dxa"/>
          </w:tcPr>
          <w:p w:rsidR="00EA7072" w:rsidRPr="00410385" w:rsidRDefault="00B077CD" w:rsidP="004E79F9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410385">
              <w:rPr>
                <w:sz w:val="24"/>
                <w:szCs w:val="24"/>
                <w:lang w:val="ru-RU"/>
              </w:rPr>
              <w:t xml:space="preserve">Акимом города Шымкент </w:t>
            </w:r>
          </w:p>
        </w:tc>
        <w:tc>
          <w:tcPr>
            <w:tcW w:w="2305" w:type="dxa"/>
          </w:tcPr>
          <w:p w:rsidR="00EA7072" w:rsidRPr="00410385" w:rsidRDefault="00EA7072" w:rsidP="00B077CD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 w:rsidRPr="00410385">
              <w:rPr>
                <w:sz w:val="24"/>
                <w:szCs w:val="24"/>
                <w:lang w:val="kk-KZ"/>
              </w:rPr>
              <w:t>201</w:t>
            </w:r>
            <w:r w:rsidR="00B077CD" w:rsidRPr="00410385">
              <w:rPr>
                <w:sz w:val="24"/>
                <w:szCs w:val="24"/>
                <w:lang w:val="kk-KZ"/>
              </w:rPr>
              <w:t>1</w:t>
            </w:r>
          </w:p>
        </w:tc>
      </w:tr>
      <w:tr w:rsidR="00EA7072" w:rsidRPr="00410385" w:rsidTr="004E79F9">
        <w:trPr>
          <w:trHeight w:val="714"/>
        </w:trPr>
        <w:tc>
          <w:tcPr>
            <w:tcW w:w="2939" w:type="dxa"/>
          </w:tcPr>
          <w:p w:rsidR="00EA7072" w:rsidRPr="00410385" w:rsidRDefault="002B1E28" w:rsidP="002B1E28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="00B077CD" w:rsidRPr="00410385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Алғыс хат</w:t>
            </w:r>
            <w:r w:rsidR="00B077CD" w:rsidRPr="00410385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4537" w:type="dxa"/>
          </w:tcPr>
          <w:p w:rsidR="00EA7072" w:rsidRPr="00410385" w:rsidRDefault="00DD6E76" w:rsidP="00DD6E76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410385">
              <w:rPr>
                <w:sz w:val="24"/>
                <w:szCs w:val="24"/>
                <w:lang w:val="ru-RU"/>
              </w:rPr>
              <w:t>ДП «</w:t>
            </w:r>
            <w:r w:rsidRPr="00410385">
              <w:rPr>
                <w:sz w:val="24"/>
                <w:szCs w:val="24"/>
                <w:lang w:val="kk-KZ"/>
              </w:rPr>
              <w:t>«Нур Отан»</w:t>
            </w:r>
          </w:p>
        </w:tc>
        <w:tc>
          <w:tcPr>
            <w:tcW w:w="2305" w:type="dxa"/>
          </w:tcPr>
          <w:p w:rsidR="00EA7072" w:rsidRPr="00410385" w:rsidRDefault="00EA7072" w:rsidP="00DD6E76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 w:rsidRPr="00410385">
              <w:rPr>
                <w:sz w:val="24"/>
                <w:szCs w:val="24"/>
                <w:lang w:val="kk-KZ"/>
              </w:rPr>
              <w:t>201</w:t>
            </w:r>
            <w:r w:rsidR="00DD6E76" w:rsidRPr="00410385">
              <w:rPr>
                <w:sz w:val="24"/>
                <w:szCs w:val="24"/>
                <w:lang w:val="kk-KZ"/>
              </w:rPr>
              <w:t>1</w:t>
            </w:r>
          </w:p>
        </w:tc>
      </w:tr>
      <w:tr w:rsidR="002B1E28" w:rsidRPr="00410385" w:rsidTr="004E79F9">
        <w:trPr>
          <w:trHeight w:val="714"/>
        </w:trPr>
        <w:tc>
          <w:tcPr>
            <w:tcW w:w="2939" w:type="dxa"/>
          </w:tcPr>
          <w:p w:rsidR="002B1E28" w:rsidRDefault="002B1E28" w:rsidP="002B1E28">
            <w:pPr>
              <w:pStyle w:val="TableParagraph"/>
              <w:ind w:right="2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410385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Құрмен грамотасы</w:t>
            </w:r>
            <w:r w:rsidRPr="00410385"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4537" w:type="dxa"/>
          </w:tcPr>
          <w:p w:rsidR="002B1E28" w:rsidRPr="00410385" w:rsidRDefault="002B1E28" w:rsidP="00EF2E36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Казахстанский   </w:t>
            </w:r>
            <w:r w:rsidRPr="00744C13">
              <w:rPr>
                <w:sz w:val="24"/>
                <w:szCs w:val="24"/>
                <w:lang w:val="kk-KZ"/>
              </w:rPr>
              <w:t>Профсоюз</w:t>
            </w:r>
            <w:r w:rsidR="00EF2E36">
              <w:rPr>
                <w:sz w:val="24"/>
                <w:szCs w:val="24"/>
                <w:lang w:val="kk-KZ"/>
              </w:rPr>
              <w:t xml:space="preserve">ный комитет </w:t>
            </w:r>
            <w:r w:rsidRPr="00744C13">
              <w:rPr>
                <w:sz w:val="24"/>
                <w:szCs w:val="24"/>
                <w:lang w:val="kk-KZ"/>
              </w:rPr>
              <w:t xml:space="preserve">  работников  здравоохранения</w:t>
            </w:r>
          </w:p>
        </w:tc>
        <w:tc>
          <w:tcPr>
            <w:tcW w:w="2305" w:type="dxa"/>
          </w:tcPr>
          <w:p w:rsidR="002B1E28" w:rsidRPr="00410385" w:rsidRDefault="002B1E28" w:rsidP="00DD6E76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2014</w:t>
            </w:r>
          </w:p>
        </w:tc>
      </w:tr>
    </w:tbl>
    <w:p w:rsidR="00EA7072" w:rsidRDefault="00EA7072" w:rsidP="00EA7072">
      <w:pPr>
        <w:rPr>
          <w:b/>
          <w:sz w:val="26"/>
          <w:lang w:val="kk-KZ"/>
        </w:rPr>
      </w:pPr>
    </w:p>
    <w:sectPr w:rsidR="00EA707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30" w:rsidRDefault="00166030" w:rsidP="007176E3">
      <w:r>
        <w:separator/>
      </w:r>
    </w:p>
  </w:endnote>
  <w:endnote w:type="continuationSeparator" w:id="1">
    <w:p w:rsidR="00166030" w:rsidRDefault="00166030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30" w:rsidRDefault="00166030" w:rsidP="007176E3">
      <w:r>
        <w:separator/>
      </w:r>
    </w:p>
  </w:footnote>
  <w:footnote w:type="continuationSeparator" w:id="1">
    <w:p w:rsidR="00166030" w:rsidRDefault="00166030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1A1B7E" w:rsidP="001A1B7E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физической  культуры</w:t>
          </w:r>
        </w:p>
      </w:tc>
      <w:tc>
        <w:tcPr>
          <w:tcW w:w="1571" w:type="dxa"/>
          <w:vMerge w:val="restart"/>
        </w:tcPr>
        <w:p w:rsidR="009A03A2" w:rsidRPr="000468FB" w:rsidRDefault="001A1B7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val="kk-KZ" w:eastAsia="ru-RU"/>
            </w:rPr>
            <w:t>044-64/</w:t>
          </w:r>
        </w:p>
        <w:p w:rsidR="009A03A2" w:rsidRPr="007176E3" w:rsidRDefault="00D91A5B" w:rsidP="00E06F45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6800BB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E06F45">
            <w:rPr>
              <w:sz w:val="20"/>
              <w:szCs w:val="20"/>
              <w:lang w:val="kk-KZ" w:eastAsia="ru-RU"/>
            </w:rPr>
            <w:t>3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A1B7E" w:rsidP="001A1B7E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158E0"/>
    <w:rsid w:val="00065DFB"/>
    <w:rsid w:val="0016415B"/>
    <w:rsid w:val="00166030"/>
    <w:rsid w:val="001A1B7E"/>
    <w:rsid w:val="002B1E28"/>
    <w:rsid w:val="002B2963"/>
    <w:rsid w:val="0039756C"/>
    <w:rsid w:val="00410385"/>
    <w:rsid w:val="00454169"/>
    <w:rsid w:val="00470857"/>
    <w:rsid w:val="004F65AE"/>
    <w:rsid w:val="006800BB"/>
    <w:rsid w:val="006E0500"/>
    <w:rsid w:val="006F3D7D"/>
    <w:rsid w:val="0070250F"/>
    <w:rsid w:val="00716FC4"/>
    <w:rsid w:val="007176E3"/>
    <w:rsid w:val="00736EB9"/>
    <w:rsid w:val="007D2232"/>
    <w:rsid w:val="0083514E"/>
    <w:rsid w:val="008D50DF"/>
    <w:rsid w:val="009357FB"/>
    <w:rsid w:val="009A03A2"/>
    <w:rsid w:val="009A5192"/>
    <w:rsid w:val="00A029B2"/>
    <w:rsid w:val="00A74593"/>
    <w:rsid w:val="00B077CD"/>
    <w:rsid w:val="00C259EC"/>
    <w:rsid w:val="00D1257C"/>
    <w:rsid w:val="00D91A5B"/>
    <w:rsid w:val="00D963C1"/>
    <w:rsid w:val="00DD6E76"/>
    <w:rsid w:val="00E06F45"/>
    <w:rsid w:val="00EA7072"/>
    <w:rsid w:val="00EB4E3E"/>
    <w:rsid w:val="00EF2E36"/>
    <w:rsid w:val="00F42C48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5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15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15B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16415B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2"/>
    <w:basedOn w:val="a"/>
    <w:link w:val="20"/>
    <w:uiPriority w:val="99"/>
    <w:unhideWhenUsed/>
    <w:rsid w:val="00EA70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7072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29FE-5BFB-4AD3-8474-21F5C1E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2018-09-14T04:19:00Z</dcterms:created>
  <dcterms:modified xsi:type="dcterms:W3CDTF">2018-09-20T11:50:00Z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