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C0" w:rsidRPr="004D759A" w:rsidRDefault="000D38C0" w:rsidP="000D38C0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Дуйсембиева  Жазира  Мереевна </w:t>
      </w:r>
    </w:p>
    <w:p w:rsidR="000D38C0" w:rsidRDefault="000D38C0" w:rsidP="000D38C0">
      <w:pPr>
        <w:pStyle w:val="a3"/>
        <w:numPr>
          <w:ilvl w:val="0"/>
          <w:numId w:val="1"/>
        </w:numPr>
        <w:tabs>
          <w:tab w:val="left" w:pos="3946"/>
        </w:tabs>
        <w:spacing w:before="292" w:after="44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1068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4033"/>
        <w:gridCol w:w="3320"/>
      </w:tblGrid>
      <w:tr w:rsidR="000D38C0" w:rsidRPr="004707D5" w:rsidTr="00B00806">
        <w:trPr>
          <w:trHeight w:val="414"/>
        </w:trPr>
        <w:tc>
          <w:tcPr>
            <w:tcW w:w="3327" w:type="dxa"/>
          </w:tcPr>
          <w:p w:rsidR="000D38C0" w:rsidRDefault="000D38C0" w:rsidP="00B008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4033" w:type="dxa"/>
          </w:tcPr>
          <w:p w:rsidR="000D38C0" w:rsidRPr="004707D5" w:rsidRDefault="000D38C0" w:rsidP="00B00806">
            <w:pPr>
              <w:pStyle w:val="TableParagraph"/>
              <w:ind w:left="1048" w:right="1036"/>
              <w:rPr>
                <w:sz w:val="24"/>
                <w:lang w:val="ru-RU"/>
              </w:rPr>
            </w:pPr>
            <w:r w:rsidRPr="004707D5">
              <w:rPr>
                <w:sz w:val="24"/>
                <w:lang w:val="ru-RU"/>
              </w:rPr>
              <w:t>05.</w:t>
            </w:r>
            <w:r>
              <w:rPr>
                <w:sz w:val="24"/>
                <w:lang w:val="ru-RU"/>
              </w:rPr>
              <w:t>08.1990</w:t>
            </w:r>
            <w:r w:rsidRPr="004707D5">
              <w:rPr>
                <w:sz w:val="24"/>
                <w:lang w:val="ru-RU"/>
              </w:rPr>
              <w:t xml:space="preserve"> год</w:t>
            </w:r>
          </w:p>
        </w:tc>
        <w:tc>
          <w:tcPr>
            <w:tcW w:w="3320" w:type="dxa"/>
            <w:vMerge w:val="restart"/>
          </w:tcPr>
          <w:p w:rsidR="000D38C0" w:rsidRPr="004707D5" w:rsidRDefault="000D38C0" w:rsidP="00B00806">
            <w:pPr>
              <w:pStyle w:val="TableParagraph"/>
              <w:ind w:left="139"/>
              <w:rPr>
                <w:sz w:val="20"/>
                <w:lang w:val="ru-RU"/>
              </w:rPr>
            </w:pPr>
            <w:r w:rsidRPr="00A355A9"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4E412A59" wp14:editId="3502831B">
                  <wp:extent cx="1729538" cy="2228850"/>
                  <wp:effectExtent l="0" t="0" r="0" b="0"/>
                  <wp:docPr id="7" name="Рисунок 7" descr="C:\Users\User\AppData\Local\Temp\Rar$DRa0.221\IMG-20180919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Temp\Rar$DRa0.221\IMG-20180919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729" cy="230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8C0" w:rsidRPr="004707D5" w:rsidTr="00B00806">
        <w:trPr>
          <w:trHeight w:val="415"/>
        </w:trPr>
        <w:tc>
          <w:tcPr>
            <w:tcW w:w="3327" w:type="dxa"/>
          </w:tcPr>
          <w:p w:rsidR="000D38C0" w:rsidRPr="004707D5" w:rsidRDefault="000D38C0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707D5">
              <w:rPr>
                <w:sz w:val="24"/>
                <w:lang w:val="ru-RU"/>
              </w:rPr>
              <w:t>должность</w:t>
            </w:r>
          </w:p>
        </w:tc>
        <w:tc>
          <w:tcPr>
            <w:tcW w:w="4033" w:type="dxa"/>
          </w:tcPr>
          <w:p w:rsidR="000D38C0" w:rsidRPr="009A03A2" w:rsidRDefault="000D38C0" w:rsidP="00B00806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Преподаватель</w:t>
            </w:r>
          </w:p>
          <w:p w:rsidR="000D38C0" w:rsidRPr="009A03A2" w:rsidRDefault="000D38C0" w:rsidP="00B00806">
            <w:pPr>
              <w:pStyle w:val="TableParagraph"/>
              <w:spacing w:before="2" w:line="261" w:lineRule="exact"/>
              <w:jc w:val="center"/>
              <w:rPr>
                <w:sz w:val="24"/>
                <w:lang w:val="ru-RU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0D38C0" w:rsidRPr="009A03A2" w:rsidRDefault="000D38C0" w:rsidP="00B00806">
            <w:pPr>
              <w:rPr>
                <w:sz w:val="2"/>
                <w:szCs w:val="2"/>
                <w:lang w:val="ru-RU"/>
              </w:rPr>
            </w:pPr>
          </w:p>
        </w:tc>
      </w:tr>
      <w:tr w:rsidR="000D38C0" w:rsidRPr="004707D5" w:rsidTr="00B00806">
        <w:trPr>
          <w:trHeight w:val="414"/>
        </w:trPr>
        <w:tc>
          <w:tcPr>
            <w:tcW w:w="3327" w:type="dxa"/>
          </w:tcPr>
          <w:p w:rsidR="000D38C0" w:rsidRPr="004B6749" w:rsidRDefault="000D38C0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ученая степень</w:t>
            </w:r>
          </w:p>
        </w:tc>
        <w:tc>
          <w:tcPr>
            <w:tcW w:w="4033" w:type="dxa"/>
          </w:tcPr>
          <w:p w:rsidR="000D38C0" w:rsidRPr="004B6749" w:rsidRDefault="000D38C0" w:rsidP="00B00806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-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D38C0" w:rsidRPr="004B6749" w:rsidRDefault="000D38C0" w:rsidP="00B00806">
            <w:pPr>
              <w:rPr>
                <w:sz w:val="2"/>
                <w:szCs w:val="2"/>
                <w:lang w:val="ru-RU"/>
              </w:rPr>
            </w:pPr>
          </w:p>
        </w:tc>
      </w:tr>
      <w:tr w:rsidR="000D38C0" w:rsidRPr="004B6749" w:rsidTr="00B00806">
        <w:trPr>
          <w:trHeight w:val="1592"/>
        </w:trPr>
        <w:tc>
          <w:tcPr>
            <w:tcW w:w="3327" w:type="dxa"/>
          </w:tcPr>
          <w:p w:rsidR="000D38C0" w:rsidRPr="004B6749" w:rsidRDefault="000D38C0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4033" w:type="dxa"/>
          </w:tcPr>
          <w:p w:rsidR="000D38C0" w:rsidRPr="004B6749" w:rsidRDefault="000D38C0" w:rsidP="00B00806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ru-RU"/>
              </w:rPr>
              <w:t xml:space="preserve">      -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0D38C0" w:rsidRPr="004B6749" w:rsidRDefault="000D38C0" w:rsidP="00B00806">
            <w:pPr>
              <w:rPr>
                <w:sz w:val="2"/>
                <w:szCs w:val="2"/>
                <w:lang w:val="ru-RU"/>
              </w:rPr>
            </w:pPr>
          </w:p>
        </w:tc>
      </w:tr>
    </w:tbl>
    <w:p w:rsidR="000D38C0" w:rsidRDefault="000D38C0" w:rsidP="000D38C0">
      <w:pPr>
        <w:rPr>
          <w:b/>
          <w:sz w:val="20"/>
          <w:lang w:val="kk-KZ"/>
        </w:rPr>
      </w:pPr>
    </w:p>
    <w:p w:rsidR="000D38C0" w:rsidRPr="009A03A2" w:rsidRDefault="000D38C0" w:rsidP="000D38C0">
      <w:pPr>
        <w:rPr>
          <w:b/>
          <w:sz w:val="20"/>
          <w:lang w:val="kk-KZ"/>
        </w:rPr>
      </w:pPr>
    </w:p>
    <w:p w:rsidR="000D38C0" w:rsidRPr="004B6749" w:rsidRDefault="000D38C0" w:rsidP="000D38C0">
      <w:pPr>
        <w:spacing w:before="6"/>
        <w:rPr>
          <w:b/>
          <w:sz w:val="16"/>
          <w:lang w:val="ru-RU"/>
        </w:rPr>
      </w:pPr>
    </w:p>
    <w:p w:rsidR="000D38C0" w:rsidRPr="004B6749" w:rsidRDefault="000D38C0" w:rsidP="000D38C0">
      <w:pPr>
        <w:pStyle w:val="a3"/>
        <w:numPr>
          <w:ilvl w:val="0"/>
          <w:numId w:val="1"/>
        </w:numPr>
        <w:tabs>
          <w:tab w:val="left" w:pos="4316"/>
        </w:tabs>
        <w:spacing w:before="90"/>
        <w:ind w:left="4315"/>
        <w:rPr>
          <w:b/>
          <w:sz w:val="24"/>
          <w:lang w:val="ru-RU"/>
        </w:rPr>
      </w:pPr>
      <w:r w:rsidRPr="004B6749">
        <w:rPr>
          <w:b/>
          <w:sz w:val="24"/>
          <w:lang w:val="ru-RU"/>
        </w:rPr>
        <w:t>Образование</w:t>
      </w:r>
    </w:p>
    <w:p w:rsidR="000D38C0" w:rsidRPr="004B6749" w:rsidRDefault="000D38C0" w:rsidP="000D38C0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37"/>
        <w:gridCol w:w="3544"/>
        <w:gridCol w:w="1984"/>
        <w:gridCol w:w="1599"/>
      </w:tblGrid>
      <w:tr w:rsidR="000D38C0" w:rsidRPr="004B6749" w:rsidTr="00B00806">
        <w:trPr>
          <w:trHeight w:val="551"/>
        </w:trPr>
        <w:tc>
          <w:tcPr>
            <w:tcW w:w="831" w:type="dxa"/>
          </w:tcPr>
          <w:p w:rsidR="000D38C0" w:rsidRPr="004B6749" w:rsidRDefault="000D38C0" w:rsidP="00B00806">
            <w:pPr>
              <w:pStyle w:val="TableParagraph"/>
              <w:ind w:left="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№</w:t>
            </w:r>
          </w:p>
          <w:p w:rsidR="000D38C0" w:rsidRPr="004B6749" w:rsidRDefault="000D38C0" w:rsidP="00B00806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п/п</w:t>
            </w:r>
          </w:p>
        </w:tc>
        <w:tc>
          <w:tcPr>
            <w:tcW w:w="1837" w:type="dxa"/>
          </w:tcPr>
          <w:p w:rsidR="000D38C0" w:rsidRPr="004B6749" w:rsidRDefault="000D38C0" w:rsidP="00B00806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Год окончания</w:t>
            </w:r>
          </w:p>
        </w:tc>
        <w:tc>
          <w:tcPr>
            <w:tcW w:w="3544" w:type="dxa"/>
          </w:tcPr>
          <w:p w:rsidR="000D38C0" w:rsidRPr="004B6749" w:rsidRDefault="000D38C0" w:rsidP="00B00806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Официальное название</w:t>
            </w:r>
          </w:p>
          <w:p w:rsidR="000D38C0" w:rsidRPr="004B6749" w:rsidRDefault="000D38C0" w:rsidP="00B00806">
            <w:pPr>
              <w:pStyle w:val="TableParagraph"/>
              <w:spacing w:before="2" w:line="261" w:lineRule="exact"/>
              <w:ind w:left="464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учебного заведения</w:t>
            </w:r>
          </w:p>
        </w:tc>
        <w:tc>
          <w:tcPr>
            <w:tcW w:w="1984" w:type="dxa"/>
          </w:tcPr>
          <w:p w:rsidR="000D38C0" w:rsidRPr="004B6749" w:rsidRDefault="000D38C0" w:rsidP="00B00806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Специальность/</w:t>
            </w:r>
          </w:p>
          <w:p w:rsidR="000D38C0" w:rsidRPr="004B6749" w:rsidRDefault="000D38C0" w:rsidP="00B00806">
            <w:pPr>
              <w:pStyle w:val="TableParagraph"/>
              <w:spacing w:before="2" w:line="261" w:lineRule="exact"/>
              <w:ind w:left="124" w:right="10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направление</w:t>
            </w:r>
          </w:p>
        </w:tc>
        <w:tc>
          <w:tcPr>
            <w:tcW w:w="1599" w:type="dxa"/>
          </w:tcPr>
          <w:p w:rsidR="000D38C0" w:rsidRPr="004B6749" w:rsidRDefault="000D38C0" w:rsidP="00B00806">
            <w:pPr>
              <w:pStyle w:val="TableParagraph"/>
              <w:ind w:left="89" w:right="7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Квалификация</w:t>
            </w:r>
          </w:p>
        </w:tc>
      </w:tr>
      <w:tr w:rsidR="000D38C0" w:rsidRPr="00E40A9F" w:rsidTr="00B00806">
        <w:trPr>
          <w:trHeight w:val="1239"/>
        </w:trPr>
        <w:tc>
          <w:tcPr>
            <w:tcW w:w="831" w:type="dxa"/>
          </w:tcPr>
          <w:p w:rsidR="000D38C0" w:rsidRPr="004B6749" w:rsidRDefault="000D38C0" w:rsidP="00B00806">
            <w:pPr>
              <w:pStyle w:val="TableParagraph"/>
              <w:ind w:left="264"/>
              <w:jc w:val="center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2.1</w:t>
            </w:r>
          </w:p>
        </w:tc>
        <w:tc>
          <w:tcPr>
            <w:tcW w:w="1837" w:type="dxa"/>
          </w:tcPr>
          <w:p w:rsidR="000D38C0" w:rsidRDefault="000D38C0" w:rsidP="00B00806">
            <w:pPr>
              <w:pStyle w:val="TableParagraph"/>
              <w:tabs>
                <w:tab w:val="left" w:pos="1320"/>
              </w:tabs>
              <w:ind w:left="99" w:right="9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2014</w:t>
            </w:r>
          </w:p>
        </w:tc>
        <w:tc>
          <w:tcPr>
            <w:tcW w:w="3544" w:type="dxa"/>
          </w:tcPr>
          <w:p w:rsidR="000D38C0" w:rsidRPr="00A2681F" w:rsidRDefault="000D38C0" w:rsidP="00B00806">
            <w:pPr>
              <w:pStyle w:val="TableParagraph"/>
              <w:ind w:left="1099" w:right="98" w:hanging="990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Международный </w:t>
            </w:r>
            <w:proofErr w:type="spellStart"/>
            <w:r>
              <w:rPr>
                <w:sz w:val="24"/>
                <w:szCs w:val="24"/>
                <w:lang w:val="ru-RU"/>
              </w:rPr>
              <w:t>Казахско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>Турецкий  Университет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им.Х.А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Ясави</w:t>
            </w:r>
            <w:proofErr w:type="spellEnd"/>
          </w:p>
        </w:tc>
        <w:tc>
          <w:tcPr>
            <w:tcW w:w="1984" w:type="dxa"/>
          </w:tcPr>
          <w:p w:rsidR="000D38C0" w:rsidRPr="004B6749" w:rsidRDefault="000D38C0" w:rsidP="00B00806">
            <w:pPr>
              <w:pStyle w:val="TableParagraph"/>
              <w:ind w:left="109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Общая медицина</w:t>
            </w:r>
          </w:p>
        </w:tc>
        <w:tc>
          <w:tcPr>
            <w:tcW w:w="1599" w:type="dxa"/>
          </w:tcPr>
          <w:p w:rsidR="000D38C0" w:rsidRPr="00E40A9F" w:rsidRDefault="000D38C0" w:rsidP="00B00806">
            <w:pPr>
              <w:pStyle w:val="TableParagraph"/>
              <w:ind w:left="89" w:right="76"/>
              <w:jc w:val="center"/>
              <w:rPr>
                <w:sz w:val="24"/>
                <w:lang w:val="ru-RU"/>
              </w:rPr>
            </w:pPr>
          </w:p>
        </w:tc>
      </w:tr>
    </w:tbl>
    <w:p w:rsidR="000D38C0" w:rsidRPr="00E40A9F" w:rsidRDefault="000D38C0" w:rsidP="000D38C0">
      <w:pPr>
        <w:jc w:val="center"/>
        <w:rPr>
          <w:b/>
          <w:sz w:val="20"/>
          <w:lang w:val="ru-RU"/>
        </w:rPr>
      </w:pPr>
    </w:p>
    <w:p w:rsidR="000D38C0" w:rsidRPr="00E40A9F" w:rsidRDefault="000D38C0" w:rsidP="000D38C0">
      <w:pPr>
        <w:spacing w:before="11"/>
        <w:rPr>
          <w:b/>
          <w:sz w:val="16"/>
          <w:lang w:val="ru-RU"/>
        </w:rPr>
      </w:pPr>
    </w:p>
    <w:p w:rsidR="000D38C0" w:rsidRPr="00E40A9F" w:rsidRDefault="000D38C0" w:rsidP="000D38C0">
      <w:pPr>
        <w:pStyle w:val="a3"/>
        <w:numPr>
          <w:ilvl w:val="0"/>
          <w:numId w:val="1"/>
        </w:numPr>
        <w:tabs>
          <w:tab w:val="left" w:pos="2966"/>
        </w:tabs>
        <w:spacing w:before="90"/>
        <w:ind w:left="2965" w:hanging="244"/>
        <w:rPr>
          <w:b/>
          <w:sz w:val="24"/>
          <w:lang w:val="ru-RU"/>
        </w:rPr>
      </w:pPr>
      <w:r w:rsidRPr="00E40A9F">
        <w:rPr>
          <w:b/>
          <w:sz w:val="24"/>
          <w:lang w:val="ru-RU"/>
        </w:rPr>
        <w:t>Опыт научно-педагогической</w:t>
      </w:r>
      <w:r w:rsidRPr="00E40A9F">
        <w:rPr>
          <w:b/>
          <w:spacing w:val="1"/>
          <w:sz w:val="24"/>
          <w:lang w:val="ru-RU"/>
        </w:rPr>
        <w:t xml:space="preserve"> </w:t>
      </w:r>
      <w:r w:rsidRPr="00E40A9F">
        <w:rPr>
          <w:b/>
          <w:sz w:val="24"/>
          <w:lang w:val="ru-RU"/>
        </w:rPr>
        <w:t>работы</w:t>
      </w:r>
    </w:p>
    <w:p w:rsidR="000D38C0" w:rsidRPr="00E40A9F" w:rsidRDefault="000D38C0" w:rsidP="000D38C0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910"/>
        <w:gridCol w:w="4893"/>
        <w:gridCol w:w="1949"/>
      </w:tblGrid>
      <w:tr w:rsidR="000D38C0" w:rsidTr="00B00806">
        <w:trPr>
          <w:trHeight w:val="830"/>
        </w:trPr>
        <w:tc>
          <w:tcPr>
            <w:tcW w:w="821" w:type="dxa"/>
          </w:tcPr>
          <w:p w:rsidR="000D38C0" w:rsidRPr="00E40A9F" w:rsidRDefault="000D38C0" w:rsidP="00B00806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  <w:r w:rsidRPr="00E40A9F">
              <w:rPr>
                <w:sz w:val="24"/>
                <w:lang w:val="ru-RU"/>
              </w:rPr>
              <w:t>№ п/п</w:t>
            </w:r>
          </w:p>
        </w:tc>
        <w:tc>
          <w:tcPr>
            <w:tcW w:w="1910" w:type="dxa"/>
          </w:tcPr>
          <w:p w:rsidR="000D38C0" w:rsidRPr="00E40A9F" w:rsidRDefault="000D38C0" w:rsidP="00B00806">
            <w:pPr>
              <w:pStyle w:val="TableParagraph"/>
              <w:spacing w:line="242" w:lineRule="auto"/>
              <w:ind w:left="590" w:right="109" w:hanging="452"/>
              <w:rPr>
                <w:sz w:val="24"/>
                <w:lang w:val="ru-RU"/>
              </w:rPr>
            </w:pPr>
            <w:r w:rsidRPr="00E40A9F">
              <w:rPr>
                <w:sz w:val="24"/>
                <w:lang w:val="ru-RU"/>
              </w:rPr>
              <w:t>Период работы (годы)</w:t>
            </w:r>
          </w:p>
        </w:tc>
        <w:tc>
          <w:tcPr>
            <w:tcW w:w="4893" w:type="dxa"/>
          </w:tcPr>
          <w:p w:rsidR="000D38C0" w:rsidRPr="009A03A2" w:rsidRDefault="000D38C0" w:rsidP="00B00806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0D38C0" w:rsidRDefault="000D38C0" w:rsidP="00B00806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0D38C0" w:rsidTr="00B00806">
        <w:trPr>
          <w:trHeight w:val="551"/>
        </w:trPr>
        <w:tc>
          <w:tcPr>
            <w:tcW w:w="821" w:type="dxa"/>
          </w:tcPr>
          <w:p w:rsidR="000D38C0" w:rsidRDefault="000D38C0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10" w:type="dxa"/>
          </w:tcPr>
          <w:p w:rsidR="000D38C0" w:rsidRDefault="000D38C0" w:rsidP="00B00806">
            <w:pPr>
              <w:pStyle w:val="TableParagraph"/>
              <w:rPr>
                <w:b/>
                <w:sz w:val="23"/>
              </w:rPr>
            </w:pPr>
          </w:p>
          <w:p w:rsidR="000D38C0" w:rsidRPr="004B6749" w:rsidRDefault="000D38C0" w:rsidP="00B00806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kk-KZ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4893" w:type="dxa"/>
          </w:tcPr>
          <w:p w:rsidR="000D38C0" w:rsidRDefault="000D38C0" w:rsidP="00B00806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</w:p>
          <w:p w:rsidR="000D38C0" w:rsidRPr="009A03A2" w:rsidRDefault="000D38C0" w:rsidP="00B00806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lang w:val="kk-KZ"/>
              </w:rPr>
              <w:t>ЮКГФА Кафедра морфологических дисциплин</w:t>
            </w:r>
          </w:p>
        </w:tc>
        <w:tc>
          <w:tcPr>
            <w:tcW w:w="1949" w:type="dxa"/>
          </w:tcPr>
          <w:p w:rsidR="000D38C0" w:rsidRDefault="000D38C0" w:rsidP="00B00806">
            <w:pPr>
              <w:pStyle w:val="TableParagraph"/>
              <w:ind w:left="188" w:right="173"/>
              <w:rPr>
                <w:lang w:val="kk-KZ"/>
              </w:rPr>
            </w:pPr>
          </w:p>
          <w:p w:rsidR="000D38C0" w:rsidRDefault="000D38C0" w:rsidP="00B00806">
            <w:pPr>
              <w:pStyle w:val="TableParagraph"/>
              <w:ind w:left="188" w:right="173"/>
              <w:rPr>
                <w:sz w:val="24"/>
              </w:rPr>
            </w:pPr>
            <w:r>
              <w:rPr>
                <w:lang w:val="kk-KZ"/>
              </w:rPr>
              <w:t>преподаватель</w:t>
            </w:r>
          </w:p>
        </w:tc>
      </w:tr>
      <w:tr w:rsidR="000D38C0" w:rsidRPr="00603E45" w:rsidTr="00B00806">
        <w:trPr>
          <w:trHeight w:val="551"/>
        </w:trPr>
        <w:tc>
          <w:tcPr>
            <w:tcW w:w="821" w:type="dxa"/>
          </w:tcPr>
          <w:p w:rsidR="000D38C0" w:rsidRDefault="000D38C0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910" w:type="dxa"/>
          </w:tcPr>
          <w:p w:rsidR="000D38C0" w:rsidRPr="00627DEE" w:rsidRDefault="000D38C0" w:rsidP="00B00806">
            <w:pPr>
              <w:pStyle w:val="TableParagraph"/>
              <w:rPr>
                <w:sz w:val="23"/>
                <w:lang w:val="ru-RU"/>
              </w:rPr>
            </w:pPr>
            <w:r w:rsidRPr="00627DEE">
              <w:rPr>
                <w:sz w:val="23"/>
              </w:rPr>
              <w:t xml:space="preserve">   2018 </w:t>
            </w:r>
            <w:r w:rsidRPr="00627DEE">
              <w:rPr>
                <w:sz w:val="23"/>
                <w:lang w:val="ru-RU"/>
              </w:rPr>
              <w:t>по н/в</w:t>
            </w:r>
          </w:p>
        </w:tc>
        <w:tc>
          <w:tcPr>
            <w:tcW w:w="4893" w:type="dxa"/>
          </w:tcPr>
          <w:p w:rsidR="000D38C0" w:rsidRPr="00627DEE" w:rsidRDefault="000D38C0" w:rsidP="00B00806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  <w:r>
              <w:rPr>
                <w:sz w:val="24"/>
                <w:lang w:val="kk-KZ"/>
              </w:rPr>
              <w:t>Южно Казакстанская Медицинская Академия</w:t>
            </w:r>
          </w:p>
        </w:tc>
        <w:tc>
          <w:tcPr>
            <w:tcW w:w="1949" w:type="dxa"/>
          </w:tcPr>
          <w:p w:rsidR="000D38C0" w:rsidRPr="00050D4F" w:rsidRDefault="000D38C0" w:rsidP="00B00806">
            <w:pPr>
              <w:pStyle w:val="TableParagraph"/>
              <w:ind w:left="188" w:right="173"/>
              <w:rPr>
                <w:lang w:val="ru-RU"/>
              </w:rPr>
            </w:pPr>
            <w:r w:rsidRPr="00050D4F">
              <w:rPr>
                <w:lang w:val="ru-RU"/>
              </w:rPr>
              <w:t>Преподаватель кафедрой</w:t>
            </w:r>
          </w:p>
          <w:p w:rsidR="000D38C0" w:rsidRDefault="000D38C0" w:rsidP="00B00806">
            <w:pPr>
              <w:pStyle w:val="TableParagraph"/>
              <w:ind w:left="188" w:right="173"/>
              <w:rPr>
                <w:lang w:val="kk-KZ"/>
              </w:rPr>
            </w:pPr>
            <w:r w:rsidRPr="00050D4F">
              <w:rPr>
                <w:lang w:val="ru-RU"/>
              </w:rPr>
              <w:t>патологической анатомии и гистологии</w:t>
            </w:r>
          </w:p>
          <w:p w:rsidR="000D38C0" w:rsidRPr="00627DEE" w:rsidRDefault="000D38C0" w:rsidP="00B00806">
            <w:pPr>
              <w:rPr>
                <w:lang w:val="kk-KZ"/>
              </w:rPr>
            </w:pPr>
          </w:p>
        </w:tc>
      </w:tr>
    </w:tbl>
    <w:p w:rsidR="000D38C0" w:rsidRDefault="000D38C0" w:rsidP="000D38C0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 xml:space="preserve">Общий стаж научно-педагогической работы </w:t>
      </w:r>
      <w:r>
        <w:rPr>
          <w:sz w:val="24"/>
          <w:lang w:val="ru-RU"/>
        </w:rPr>
        <w:t>1</w:t>
      </w:r>
      <w:r w:rsidRPr="009A03A2">
        <w:rPr>
          <w:sz w:val="24"/>
          <w:lang w:val="ru-RU"/>
        </w:rPr>
        <w:t xml:space="preserve"> лет</w:t>
      </w:r>
    </w:p>
    <w:p w:rsidR="000D38C0" w:rsidRDefault="000D38C0" w:rsidP="000D38C0">
      <w:pPr>
        <w:ind w:left="219"/>
        <w:rPr>
          <w:sz w:val="24"/>
          <w:lang w:val="ru-RU"/>
        </w:rPr>
      </w:pPr>
    </w:p>
    <w:p w:rsidR="000D38C0" w:rsidRDefault="000D38C0" w:rsidP="000D38C0">
      <w:pPr>
        <w:ind w:left="219"/>
        <w:rPr>
          <w:sz w:val="24"/>
          <w:lang w:val="ru-RU"/>
        </w:rPr>
      </w:pPr>
    </w:p>
    <w:p w:rsidR="000D38C0" w:rsidRDefault="000D38C0" w:rsidP="000D38C0">
      <w:pPr>
        <w:ind w:left="219"/>
        <w:rPr>
          <w:sz w:val="24"/>
          <w:lang w:val="ru-RU"/>
        </w:rPr>
      </w:pPr>
    </w:p>
    <w:p w:rsidR="000D38C0" w:rsidRPr="009A03A2" w:rsidRDefault="000D38C0" w:rsidP="000D38C0">
      <w:pPr>
        <w:ind w:left="219"/>
        <w:rPr>
          <w:sz w:val="24"/>
          <w:lang w:val="ru-RU"/>
        </w:rPr>
      </w:pPr>
    </w:p>
    <w:p w:rsidR="000D38C0" w:rsidRPr="0019213C" w:rsidRDefault="000D38C0" w:rsidP="000D38C0">
      <w:pPr>
        <w:pStyle w:val="a3"/>
        <w:numPr>
          <w:ilvl w:val="0"/>
          <w:numId w:val="1"/>
        </w:numPr>
        <w:tabs>
          <w:tab w:val="left" w:pos="3432"/>
        </w:tabs>
        <w:spacing w:before="71"/>
        <w:ind w:left="3431" w:hanging="244"/>
        <w:rPr>
          <w:b/>
          <w:sz w:val="24"/>
          <w:lang w:val="ru-RU"/>
        </w:rPr>
      </w:pPr>
      <w:r w:rsidRPr="0019213C">
        <w:rPr>
          <w:b/>
          <w:sz w:val="24"/>
          <w:lang w:val="ru-RU"/>
        </w:rPr>
        <w:t>Преподаваемые</w:t>
      </w:r>
      <w:r w:rsidRPr="0019213C">
        <w:rPr>
          <w:b/>
          <w:spacing w:val="-1"/>
          <w:sz w:val="24"/>
          <w:lang w:val="ru-RU"/>
        </w:rPr>
        <w:t xml:space="preserve"> </w:t>
      </w:r>
      <w:r w:rsidRPr="0019213C">
        <w:rPr>
          <w:b/>
          <w:sz w:val="24"/>
          <w:lang w:val="ru-RU"/>
        </w:rPr>
        <w:t>дисциплины</w:t>
      </w:r>
    </w:p>
    <w:p w:rsidR="000D38C0" w:rsidRPr="0019213C" w:rsidRDefault="000D38C0" w:rsidP="000D38C0">
      <w:pPr>
        <w:rPr>
          <w:b/>
          <w:sz w:val="20"/>
          <w:lang w:val="ru-RU"/>
        </w:rPr>
      </w:pPr>
    </w:p>
    <w:p w:rsidR="000D38C0" w:rsidRPr="0019213C" w:rsidRDefault="000D38C0" w:rsidP="000D38C0">
      <w:pPr>
        <w:spacing w:before="4" w:after="1"/>
        <w:rPr>
          <w:b/>
          <w:sz w:val="1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0D38C0" w:rsidRPr="0019213C" w:rsidTr="00B00806">
        <w:trPr>
          <w:trHeight w:val="277"/>
        </w:trPr>
        <w:tc>
          <w:tcPr>
            <w:tcW w:w="9575" w:type="dxa"/>
          </w:tcPr>
          <w:p w:rsidR="000D38C0" w:rsidRPr="0019213C" w:rsidRDefault="000D38C0" w:rsidP="00B00806">
            <w:pPr>
              <w:pStyle w:val="TableParagraph"/>
              <w:spacing w:line="258" w:lineRule="exact"/>
              <w:ind w:left="267" w:right="254"/>
              <w:rPr>
                <w:sz w:val="24"/>
                <w:lang w:val="ru-RU"/>
              </w:rPr>
            </w:pPr>
            <w:r w:rsidRPr="0019213C">
              <w:rPr>
                <w:sz w:val="24"/>
                <w:lang w:val="ru-RU"/>
              </w:rPr>
              <w:t>Наименование</w:t>
            </w:r>
          </w:p>
        </w:tc>
      </w:tr>
      <w:tr w:rsidR="000D38C0" w:rsidRPr="0019213C" w:rsidTr="00B00806">
        <w:trPr>
          <w:trHeight w:val="278"/>
        </w:trPr>
        <w:tc>
          <w:tcPr>
            <w:tcW w:w="9575" w:type="dxa"/>
          </w:tcPr>
          <w:p w:rsidR="000D38C0" w:rsidRPr="0019213C" w:rsidRDefault="000D38C0" w:rsidP="00B0080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Гистология</w:t>
            </w:r>
          </w:p>
        </w:tc>
      </w:tr>
    </w:tbl>
    <w:p w:rsidR="000D38C0" w:rsidRDefault="000D38C0" w:rsidP="000D38C0">
      <w:pPr>
        <w:rPr>
          <w:b/>
          <w:sz w:val="26"/>
          <w:lang w:val="kk-KZ"/>
        </w:rPr>
      </w:pPr>
    </w:p>
    <w:p w:rsidR="000D38C0" w:rsidRPr="009A03A2" w:rsidRDefault="000D38C0" w:rsidP="000D38C0">
      <w:pPr>
        <w:rPr>
          <w:b/>
          <w:sz w:val="26"/>
          <w:lang w:val="kk-KZ"/>
        </w:rPr>
      </w:pPr>
    </w:p>
    <w:p w:rsidR="000D38C0" w:rsidRDefault="000D38C0" w:rsidP="000D38C0">
      <w:pPr>
        <w:spacing w:before="9"/>
        <w:rPr>
          <w:b/>
          <w:sz w:val="28"/>
        </w:rPr>
      </w:pPr>
    </w:p>
    <w:p w:rsidR="000D38C0" w:rsidRDefault="000D38C0" w:rsidP="000D38C0">
      <w:pPr>
        <w:pStyle w:val="a3"/>
        <w:numPr>
          <w:ilvl w:val="0"/>
          <w:numId w:val="1"/>
        </w:numPr>
        <w:tabs>
          <w:tab w:val="left" w:pos="3514"/>
        </w:tabs>
        <w:spacing w:before="90"/>
        <w:ind w:left="3513" w:right="47" w:hanging="244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0D38C0" w:rsidRDefault="000D38C0" w:rsidP="000D38C0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0D38C0" w:rsidTr="00B00806">
        <w:trPr>
          <w:trHeight w:val="825"/>
        </w:trPr>
        <w:tc>
          <w:tcPr>
            <w:tcW w:w="821" w:type="dxa"/>
          </w:tcPr>
          <w:p w:rsidR="000D38C0" w:rsidRDefault="000D38C0" w:rsidP="00B00806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0D38C0" w:rsidRDefault="000D38C0" w:rsidP="00B00806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3826" w:type="dxa"/>
          </w:tcPr>
          <w:p w:rsidR="000D38C0" w:rsidRPr="009A03A2" w:rsidRDefault="000D38C0" w:rsidP="00B00806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0D38C0" w:rsidRDefault="000D38C0" w:rsidP="00B00806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0D38C0" w:rsidRPr="004707D5" w:rsidTr="00B00806">
        <w:trPr>
          <w:trHeight w:val="1108"/>
        </w:trPr>
        <w:tc>
          <w:tcPr>
            <w:tcW w:w="821" w:type="dxa"/>
          </w:tcPr>
          <w:p w:rsidR="000D38C0" w:rsidRDefault="000D38C0" w:rsidP="00B00806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0D38C0" w:rsidRDefault="000D38C0" w:rsidP="00B00806">
            <w:pPr>
              <w:pStyle w:val="TableParagraph"/>
              <w:ind w:left="661" w:right="651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3826" w:type="dxa"/>
          </w:tcPr>
          <w:p w:rsidR="000D38C0" w:rsidRPr="00E36279" w:rsidRDefault="000D38C0" w:rsidP="00B00806">
            <w:pPr>
              <w:pStyle w:val="TableParagraph"/>
              <w:ind w:right="23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</w:t>
            </w:r>
            <w:r w:rsidRPr="00E36279">
              <w:rPr>
                <w:sz w:val="24"/>
                <w:lang w:val="kk-KZ"/>
              </w:rPr>
              <w:t xml:space="preserve">«Методы интерактивного </w:t>
            </w:r>
            <w:r>
              <w:rPr>
                <w:sz w:val="24"/>
                <w:lang w:val="kk-KZ"/>
              </w:rPr>
              <w:t xml:space="preserve">           </w:t>
            </w:r>
            <w:r w:rsidRPr="00E36279">
              <w:rPr>
                <w:sz w:val="24"/>
                <w:lang w:val="kk-KZ"/>
              </w:rPr>
              <w:t xml:space="preserve">обучения студентов по дисциплине гистология» </w:t>
            </w:r>
          </w:p>
          <w:p w:rsidR="000D38C0" w:rsidRPr="00EE3909" w:rsidRDefault="000D38C0" w:rsidP="00B00806">
            <w:pPr>
              <w:pStyle w:val="TableParagraph"/>
              <w:ind w:right="238"/>
              <w:rPr>
                <w:sz w:val="24"/>
                <w:lang w:val="ru-RU"/>
              </w:rPr>
            </w:pPr>
            <w:r w:rsidRPr="00E36279">
              <w:rPr>
                <w:sz w:val="24"/>
                <w:lang w:val="kk-KZ"/>
              </w:rPr>
              <w:t>108 часов</w:t>
            </w:r>
          </w:p>
        </w:tc>
        <w:tc>
          <w:tcPr>
            <w:tcW w:w="3121" w:type="dxa"/>
          </w:tcPr>
          <w:p w:rsidR="000D38C0" w:rsidRDefault="000D38C0" w:rsidP="00B00806">
            <w:pPr>
              <w:pStyle w:val="TableParagraph"/>
              <w:rPr>
                <w:sz w:val="24"/>
                <w:lang w:val="ru-RU"/>
              </w:rPr>
            </w:pPr>
            <w:r w:rsidRPr="00E36279">
              <w:rPr>
                <w:sz w:val="24"/>
                <w:lang w:val="ru-RU"/>
              </w:rPr>
              <w:t>Ташкентская</w:t>
            </w:r>
          </w:p>
          <w:p w:rsidR="000D38C0" w:rsidRPr="00E36279" w:rsidRDefault="000D38C0" w:rsidP="00B00806">
            <w:pPr>
              <w:pStyle w:val="TableParagraph"/>
              <w:rPr>
                <w:sz w:val="24"/>
                <w:lang w:val="ru-RU"/>
              </w:rPr>
            </w:pPr>
            <w:r w:rsidRPr="00E36279">
              <w:rPr>
                <w:sz w:val="24"/>
                <w:lang w:val="ru-RU"/>
              </w:rPr>
              <w:t xml:space="preserve"> медицинская </w:t>
            </w:r>
          </w:p>
          <w:p w:rsidR="000D38C0" w:rsidRPr="009A03A2" w:rsidRDefault="000D38C0" w:rsidP="00B00806">
            <w:pPr>
              <w:pStyle w:val="TableParagraph"/>
              <w:rPr>
                <w:sz w:val="24"/>
                <w:lang w:val="ru-RU"/>
              </w:rPr>
            </w:pPr>
            <w:r w:rsidRPr="00E36279">
              <w:rPr>
                <w:sz w:val="24"/>
                <w:lang w:val="ru-RU"/>
              </w:rPr>
              <w:t>академия</w:t>
            </w:r>
          </w:p>
        </w:tc>
      </w:tr>
    </w:tbl>
    <w:p w:rsidR="00F44C52" w:rsidRDefault="00F44C52">
      <w:bookmarkStart w:id="0" w:name="_GoBack"/>
      <w:bookmarkEnd w:id="0"/>
    </w:p>
    <w:sectPr w:rsidR="00F44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E434F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07"/>
    <w:rsid w:val="000D38C0"/>
    <w:rsid w:val="006B2807"/>
    <w:rsid w:val="00F4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76758-4B23-4A4E-AD00-D1B001F1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38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38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0D38C0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0D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2018-09-21T04:27:00Z</dcterms:created>
  <dcterms:modified xsi:type="dcterms:W3CDTF">2018-09-21T04:27:00Z</dcterms:modified>
</cp:coreProperties>
</file>