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 xml:space="preserve">Медицинский колледж при АО «Южно-Казахстанская </w:t>
      </w: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медицинская академия»</w:t>
      </w: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p>
    <w:p w:rsidR="002E2502" w:rsidRPr="00ED7D53" w:rsidRDefault="00F95F12" w:rsidP="00375DC4">
      <w:pPr>
        <w:autoSpaceDE w:val="0"/>
        <w:autoSpaceDN w:val="0"/>
        <w:adjustRightInd w:val="0"/>
        <w:spacing w:after="0" w:line="240" w:lineRule="auto"/>
        <w:ind w:left="-567"/>
        <w:rPr>
          <w:rFonts w:ascii="Times New Roman" w:eastAsia="Calibri" w:hAnsi="Times New Roman" w:cs="Times New Roman"/>
          <w:bCs/>
          <w:sz w:val="24"/>
          <w:szCs w:val="24"/>
        </w:rPr>
      </w:pPr>
      <w:bookmarkStart w:id="0" w:name="_Hlk30680898"/>
      <w:r>
        <w:rPr>
          <w:noProof/>
          <w:lang w:val="ru-RU" w:eastAsia="ru-RU"/>
        </w:rPr>
        <w:drawing>
          <wp:inline distT="0" distB="0" distL="0" distR="0" wp14:anchorId="2DFB9C57" wp14:editId="564EF44F">
            <wp:extent cx="6029960" cy="577405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29960" cy="5774055"/>
                    </a:xfrm>
                    <a:prstGeom prst="rect">
                      <a:avLst/>
                    </a:prstGeom>
                  </pic:spPr>
                </pic:pic>
              </a:graphicData>
            </a:graphic>
          </wp:inline>
        </w:drawing>
      </w:r>
    </w:p>
    <w:bookmarkEnd w:id="0"/>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7C114B" w:rsidRDefault="007C114B" w:rsidP="00CF5933">
      <w:pPr>
        <w:autoSpaceDE w:val="0"/>
        <w:autoSpaceDN w:val="0"/>
        <w:adjustRightInd w:val="0"/>
        <w:spacing w:after="0" w:line="240" w:lineRule="auto"/>
        <w:rPr>
          <w:rFonts w:ascii="Times New Roman" w:eastAsia="Times New Roman" w:hAnsi="Times New Roman" w:cs="Times New Roman"/>
          <w:b/>
          <w:sz w:val="24"/>
          <w:szCs w:val="24"/>
          <w:lang w:eastAsia="ru-RU"/>
        </w:rPr>
      </w:pPr>
    </w:p>
    <w:p w:rsidR="007C114B" w:rsidRPr="00ED7D53" w:rsidRDefault="007C114B" w:rsidP="00EE71E3">
      <w:pPr>
        <w:autoSpaceDE w:val="0"/>
        <w:autoSpaceDN w:val="0"/>
        <w:adjustRightInd w:val="0"/>
        <w:spacing w:after="0" w:line="240" w:lineRule="auto"/>
        <w:ind w:left="2124" w:firstLine="708"/>
        <w:rPr>
          <w:rFonts w:ascii="Times New Roman" w:eastAsia="Times New Roman" w:hAnsi="Times New Roman" w:cs="Times New Roman"/>
          <w:b/>
          <w:sz w:val="24"/>
          <w:szCs w:val="24"/>
          <w:lang w:eastAsia="ru-RU"/>
        </w:rPr>
      </w:pPr>
    </w:p>
    <w:p w:rsidR="0035308D" w:rsidRDefault="0035308D"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D56D5B" w:rsidRDefault="00D56D5B"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641C59" w:rsidRDefault="00641C59" w:rsidP="00F95F12">
      <w:pPr>
        <w:autoSpaceDE w:val="0"/>
        <w:autoSpaceDN w:val="0"/>
        <w:adjustRightInd w:val="0"/>
        <w:spacing w:after="0" w:line="240" w:lineRule="auto"/>
        <w:rPr>
          <w:rFonts w:ascii="Times New Roman" w:eastAsia="Times New Roman" w:hAnsi="Times New Roman" w:cs="Times New Roman"/>
          <w:b/>
          <w:sz w:val="24"/>
          <w:szCs w:val="24"/>
          <w:lang w:eastAsia="ru-RU"/>
        </w:rPr>
      </w:pPr>
    </w:p>
    <w:p w:rsidR="00B648AB" w:rsidRDefault="00B648AB"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A5B29" w:rsidRDefault="002E2502"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7D53">
        <w:rPr>
          <w:rFonts w:ascii="Times New Roman" w:eastAsia="Times New Roman" w:hAnsi="Times New Roman" w:cs="Times New Roman"/>
          <w:b/>
          <w:sz w:val="24"/>
          <w:szCs w:val="24"/>
          <w:lang w:eastAsia="ru-RU"/>
        </w:rPr>
        <w:t>Шымкент</w:t>
      </w:r>
      <w:r w:rsidRPr="00EA0F9B">
        <w:rPr>
          <w:rFonts w:ascii="Times New Roman" w:eastAsia="Times New Roman" w:hAnsi="Times New Roman" w:cs="Times New Roman"/>
          <w:b/>
          <w:sz w:val="24"/>
          <w:szCs w:val="24"/>
          <w:lang w:eastAsia="ru-RU"/>
        </w:rPr>
        <w:t>, 20</w:t>
      </w:r>
      <w:r w:rsidR="00497061">
        <w:rPr>
          <w:rFonts w:ascii="Times New Roman" w:eastAsia="Times New Roman" w:hAnsi="Times New Roman" w:cs="Times New Roman"/>
          <w:b/>
          <w:sz w:val="24"/>
          <w:szCs w:val="24"/>
          <w:lang w:val="ru-RU" w:eastAsia="ru-RU"/>
        </w:rPr>
        <w:t>24</w:t>
      </w:r>
      <w:r w:rsidR="00340311" w:rsidRPr="00EA0F9B">
        <w:rPr>
          <w:rFonts w:ascii="Times New Roman" w:eastAsia="Times New Roman" w:hAnsi="Times New Roman" w:cs="Times New Roman"/>
          <w:b/>
          <w:sz w:val="24"/>
          <w:szCs w:val="24"/>
          <w:lang w:val="ru-RU" w:eastAsia="ru-RU"/>
        </w:rPr>
        <w:t>г</w:t>
      </w:r>
      <w:r w:rsidRPr="00EA0F9B">
        <w:rPr>
          <w:rFonts w:ascii="Times New Roman" w:eastAsia="Times New Roman" w:hAnsi="Times New Roman" w:cs="Times New Roman"/>
          <w:b/>
          <w:sz w:val="24"/>
          <w:szCs w:val="24"/>
          <w:lang w:eastAsia="ru-RU"/>
        </w:rPr>
        <w:t>.</w:t>
      </w:r>
    </w:p>
    <w:p w:rsidR="00EA09C8" w:rsidRDefault="00F95F12" w:rsidP="00F95F12">
      <w:pPr>
        <w:spacing w:after="0" w:line="240" w:lineRule="auto"/>
        <w:ind w:left="-993"/>
        <w:jc w:val="both"/>
        <w:rPr>
          <w:rFonts w:ascii="Times New Roman" w:eastAsia="Times New Roman" w:hAnsi="Times New Roman" w:cs="Times New Roman"/>
          <w:sz w:val="24"/>
          <w:szCs w:val="24"/>
        </w:rPr>
      </w:pPr>
      <w:r>
        <w:rPr>
          <w:noProof/>
          <w:lang w:val="ru-RU" w:eastAsia="ru-RU"/>
        </w:rPr>
        <w:lastRenderedPageBreak/>
        <w:drawing>
          <wp:inline distT="0" distB="0" distL="0" distR="0" wp14:anchorId="0D412CAD" wp14:editId="11C4DFA8">
            <wp:extent cx="6762750" cy="45872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62750" cy="4587240"/>
                    </a:xfrm>
                    <a:prstGeom prst="rect">
                      <a:avLst/>
                    </a:prstGeom>
                  </pic:spPr>
                </pic:pic>
              </a:graphicData>
            </a:graphic>
          </wp:inline>
        </w:drawing>
      </w:r>
    </w:p>
    <w:p w:rsidR="00EA09C8" w:rsidRDefault="00EA09C8" w:rsidP="00CF5933">
      <w:pPr>
        <w:spacing w:after="0" w:line="240" w:lineRule="auto"/>
        <w:jc w:val="both"/>
        <w:rPr>
          <w:rFonts w:ascii="Times New Roman" w:eastAsia="Times New Roman" w:hAnsi="Times New Roman" w:cs="Times New Roman"/>
          <w:sz w:val="24"/>
          <w:szCs w:val="24"/>
        </w:rPr>
      </w:pPr>
    </w:p>
    <w:p w:rsidR="00EA09C8" w:rsidRDefault="00EA09C8" w:rsidP="00CF5933">
      <w:pPr>
        <w:spacing w:after="0" w:line="240" w:lineRule="auto"/>
        <w:jc w:val="both"/>
        <w:rPr>
          <w:rFonts w:ascii="Times New Roman" w:eastAsia="Times New Roman" w:hAnsi="Times New Roman" w:cs="Times New Roman"/>
          <w:sz w:val="24"/>
          <w:szCs w:val="24"/>
        </w:rPr>
      </w:pPr>
    </w:p>
    <w:p w:rsidR="00EA09C8" w:rsidRDefault="00EA09C8" w:rsidP="00CF5933">
      <w:pPr>
        <w:spacing w:after="0" w:line="240" w:lineRule="auto"/>
        <w:jc w:val="both"/>
        <w:rPr>
          <w:rFonts w:ascii="Times New Roman" w:eastAsia="Times New Roman" w:hAnsi="Times New Roman" w:cs="Times New Roman"/>
          <w:sz w:val="24"/>
          <w:szCs w:val="24"/>
        </w:rPr>
      </w:pPr>
    </w:p>
    <w:p w:rsidR="00EA09C8" w:rsidRPr="008A0F87" w:rsidRDefault="00EA09C8" w:rsidP="00CF5933">
      <w:pPr>
        <w:spacing w:after="0" w:line="240" w:lineRule="auto"/>
        <w:jc w:val="both"/>
        <w:rPr>
          <w:rFonts w:ascii="Times New Roman" w:eastAsia="Calibri" w:hAnsi="Times New Roman" w:cs="Times New Roman"/>
          <w:sz w:val="24"/>
          <w:szCs w:val="24"/>
        </w:rPr>
      </w:pPr>
    </w:p>
    <w:p w:rsidR="00CF5933" w:rsidRPr="00AA3E38" w:rsidRDefault="00CF5933" w:rsidP="00CF5933">
      <w:pPr>
        <w:rPr>
          <w:rFonts w:ascii="Times New Roman" w:eastAsiaTheme="minorEastAsia"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285530" w:rsidRDefault="00285530" w:rsidP="00285530">
      <w:pPr>
        <w:spacing w:after="0" w:line="240" w:lineRule="auto"/>
        <w:rPr>
          <w:rFonts w:ascii="Times New Roman" w:eastAsia="Calibri" w:hAnsi="Times New Roman" w:cs="Times New Roman"/>
          <w:sz w:val="24"/>
          <w:szCs w:val="24"/>
        </w:rPr>
      </w:pPr>
    </w:p>
    <w:p w:rsidR="00F95F12" w:rsidRDefault="00F95F12" w:rsidP="00285530">
      <w:pPr>
        <w:spacing w:after="0" w:line="240" w:lineRule="auto"/>
        <w:rPr>
          <w:rFonts w:ascii="Times New Roman" w:eastAsia="Calibri" w:hAnsi="Times New Roman" w:cs="Times New Roman"/>
          <w:sz w:val="24"/>
          <w:szCs w:val="24"/>
        </w:rPr>
      </w:pPr>
    </w:p>
    <w:p w:rsidR="00F95F12" w:rsidRDefault="00F95F12" w:rsidP="00285530">
      <w:pPr>
        <w:spacing w:after="0" w:line="240" w:lineRule="auto"/>
        <w:rPr>
          <w:rFonts w:ascii="Times New Roman" w:eastAsia="Calibri" w:hAnsi="Times New Roman" w:cs="Times New Roman"/>
          <w:sz w:val="24"/>
          <w:szCs w:val="24"/>
        </w:rPr>
      </w:pPr>
    </w:p>
    <w:p w:rsidR="00F95F12" w:rsidRDefault="00F95F12" w:rsidP="00285530">
      <w:pPr>
        <w:spacing w:after="0" w:line="240" w:lineRule="auto"/>
        <w:rPr>
          <w:rFonts w:ascii="Times New Roman" w:eastAsia="Calibri" w:hAnsi="Times New Roman" w:cs="Times New Roman"/>
          <w:sz w:val="24"/>
          <w:szCs w:val="24"/>
        </w:rPr>
      </w:pPr>
    </w:p>
    <w:p w:rsidR="00F95F12" w:rsidRPr="00285530" w:rsidRDefault="00F95F12" w:rsidP="00285530">
      <w:pPr>
        <w:spacing w:after="0" w:line="240" w:lineRule="auto"/>
        <w:rPr>
          <w:rFonts w:ascii="Times New Roman" w:eastAsia="Calibri" w:hAnsi="Times New Roman" w:cs="Times New Roman"/>
          <w:sz w:val="24"/>
          <w:szCs w:val="24"/>
        </w:rPr>
      </w:pPr>
      <w:bookmarkStart w:id="1" w:name="_GoBack"/>
      <w:bookmarkEnd w:id="1"/>
    </w:p>
    <w:p w:rsidR="007D2304" w:rsidRPr="00ED7D53" w:rsidRDefault="007D2304" w:rsidP="007D2304">
      <w:pPr>
        <w:spacing w:after="0" w:line="240" w:lineRule="auto"/>
        <w:rPr>
          <w:rFonts w:ascii="Times New Roman" w:hAnsi="Times New Roman" w:cs="Times New Roman"/>
          <w:sz w:val="24"/>
          <w:szCs w:val="24"/>
        </w:rPr>
      </w:pPr>
    </w:p>
    <w:p w:rsidR="00641C59" w:rsidRDefault="00641C59" w:rsidP="00D56D5B">
      <w:pPr>
        <w:tabs>
          <w:tab w:val="left" w:pos="142"/>
          <w:tab w:val="left" w:pos="284"/>
          <w:tab w:val="left" w:pos="426"/>
        </w:tabs>
        <w:spacing w:after="0" w:line="240" w:lineRule="auto"/>
        <w:jc w:val="both"/>
        <w:rPr>
          <w:rFonts w:ascii="Times New Roman" w:hAnsi="Times New Roman" w:cs="Times New Roman"/>
          <w:b/>
          <w:sz w:val="24"/>
          <w:szCs w:val="24"/>
        </w:rPr>
      </w:pPr>
      <w:bookmarkStart w:id="2" w:name="_Hlk30681300"/>
    </w:p>
    <w:p w:rsidR="001624C4" w:rsidRPr="00D56D5B" w:rsidRDefault="00D56D5B" w:rsidP="00AA0A71">
      <w:pPr>
        <w:tabs>
          <w:tab w:val="left" w:pos="142"/>
          <w:tab w:val="left" w:pos="284"/>
          <w:tab w:val="left" w:pos="42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1.1. </w:t>
      </w:r>
      <w:r w:rsidR="009D5990" w:rsidRPr="00D56D5B">
        <w:rPr>
          <w:rFonts w:ascii="Times New Roman" w:hAnsi="Times New Roman" w:cs="Times New Roman"/>
          <w:b/>
          <w:sz w:val="24"/>
          <w:szCs w:val="24"/>
        </w:rPr>
        <w:t xml:space="preserve">Введение: </w:t>
      </w:r>
    </w:p>
    <w:p w:rsidR="009F6370" w:rsidRPr="009F6370" w:rsidRDefault="009F6370" w:rsidP="009F6370">
      <w:pPr>
        <w:tabs>
          <w:tab w:val="left" w:pos="284"/>
          <w:tab w:val="left" w:pos="709"/>
        </w:tabs>
        <w:spacing w:after="0" w:line="240" w:lineRule="auto"/>
        <w:ind w:firstLine="567"/>
        <w:jc w:val="both"/>
        <w:rPr>
          <w:rFonts w:ascii="Times New Roman" w:eastAsia="Times New Roman" w:hAnsi="Times New Roman" w:cs="Times New Roman"/>
          <w:sz w:val="24"/>
          <w:szCs w:val="24"/>
          <w:lang w:val="ru-RU" w:eastAsia="ru-RU"/>
        </w:rPr>
      </w:pPr>
      <w:r w:rsidRPr="009F6370">
        <w:rPr>
          <w:rFonts w:ascii="Times New Roman" w:eastAsia="Times New Roman" w:hAnsi="Times New Roman" w:cs="Times New Roman"/>
          <w:sz w:val="24"/>
          <w:szCs w:val="24"/>
          <w:lang w:val="ru-RU" w:eastAsia="ru-RU"/>
        </w:rPr>
        <w:t xml:space="preserve">Изучение дисциплины «Безопасность и качество в сестринском деле» является неотъемлемой частью формирования профессиональной безопасности будущего специалиста сестринского дела. Учебная программа раскрывает важные вопросы безопасной деятельности медицинской сестры, такие как инфекционная безопасность, инфекционный контроль, безопасная больничная среда, стандарты хранения лекарств, безопасность при наблюдении и уходе за больными с нарушениями функций различных органов и систем. </w:t>
      </w:r>
    </w:p>
    <w:p w:rsidR="009F6370" w:rsidRPr="009F6370" w:rsidRDefault="009F6370" w:rsidP="009F6370">
      <w:pPr>
        <w:tabs>
          <w:tab w:val="left" w:pos="284"/>
          <w:tab w:val="left" w:pos="709"/>
        </w:tabs>
        <w:spacing w:after="0" w:line="240" w:lineRule="auto"/>
        <w:ind w:firstLine="567"/>
        <w:jc w:val="both"/>
        <w:rPr>
          <w:rFonts w:ascii="Times New Roman" w:eastAsia="Times New Roman" w:hAnsi="Times New Roman" w:cs="Times New Roman"/>
          <w:sz w:val="24"/>
          <w:szCs w:val="24"/>
          <w:lang w:val="ru-RU" w:eastAsia="ru-RU"/>
        </w:rPr>
      </w:pPr>
      <w:r w:rsidRPr="009F6370">
        <w:rPr>
          <w:rFonts w:ascii="Times New Roman" w:eastAsia="Times New Roman" w:hAnsi="Times New Roman" w:cs="Times New Roman"/>
          <w:sz w:val="24"/>
          <w:szCs w:val="24"/>
          <w:lang w:val="ru-RU" w:eastAsia="ru-RU"/>
        </w:rPr>
        <w:t>Безопасный и качественный сестринский уход является главной задачей медицинской сестры. Основные принципы медицинской сестры особое внимание уделяется организации качественного и безопасного ухода за каждым пациентом, обеспечению безопасной больничной среды для пациента и медицинской сестры, соблюдению безопасности в ходе сестринских манипуляций.</w:t>
      </w:r>
    </w:p>
    <w:p w:rsidR="009F6370" w:rsidRDefault="009F6370" w:rsidP="00AA0A71">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ru-RU"/>
        </w:rPr>
      </w:pPr>
    </w:p>
    <w:p w:rsidR="001512AF" w:rsidRDefault="009D5990" w:rsidP="00AA0A71">
      <w:pPr>
        <w:tabs>
          <w:tab w:val="left" w:pos="142"/>
          <w:tab w:val="left" w:pos="284"/>
          <w:tab w:val="left" w:pos="426"/>
        </w:tabs>
        <w:spacing w:after="0" w:line="240" w:lineRule="auto"/>
        <w:jc w:val="both"/>
        <w:rPr>
          <w:rFonts w:ascii="Times New Roman" w:hAnsi="Times New Roman" w:cs="Times New Roman"/>
          <w:b/>
          <w:sz w:val="24"/>
          <w:szCs w:val="24"/>
          <w:lang w:val="ru-RU"/>
        </w:rPr>
      </w:pPr>
      <w:r w:rsidRPr="00340311">
        <w:rPr>
          <w:rFonts w:ascii="Times New Roman" w:hAnsi="Times New Roman" w:cs="Times New Roman"/>
          <w:b/>
          <w:sz w:val="24"/>
          <w:szCs w:val="24"/>
        </w:rPr>
        <w:t xml:space="preserve">1.2. Цель дисциплины: </w:t>
      </w:r>
    </w:p>
    <w:p w:rsidR="009D5990" w:rsidRPr="001512AF" w:rsidRDefault="009D5990" w:rsidP="001512AF">
      <w:pPr>
        <w:ind w:firstLine="426"/>
        <w:jc w:val="both"/>
        <w:rPr>
          <w:rFonts w:ascii="Times New Roman" w:eastAsia="Times New Roman" w:hAnsi="Times New Roman" w:cs="Times New Roman"/>
          <w:sz w:val="24"/>
          <w:szCs w:val="24"/>
          <w:lang w:eastAsia="x-none"/>
        </w:rPr>
      </w:pPr>
      <w:r w:rsidRPr="00340311">
        <w:rPr>
          <w:rFonts w:ascii="Times New Roman" w:hAnsi="Times New Roman" w:cs="Times New Roman"/>
          <w:b/>
          <w:sz w:val="24"/>
          <w:szCs w:val="24"/>
        </w:rPr>
        <w:t xml:space="preserve"> </w:t>
      </w:r>
      <w:r w:rsidR="001512AF" w:rsidRPr="001512AF">
        <w:rPr>
          <w:rFonts w:ascii="Times New Roman" w:eastAsia="Times New Roman" w:hAnsi="Times New Roman" w:cs="Times New Roman"/>
          <w:sz w:val="24"/>
          <w:szCs w:val="24"/>
          <w:lang w:eastAsia="x-none"/>
        </w:rPr>
        <w:t>Обучение студентов основным методам диагностики опасных для жизни ситуаций, требующих безопасного сестринского ухода.</w:t>
      </w:r>
    </w:p>
    <w:p w:rsidR="009D5990" w:rsidRDefault="009D5990" w:rsidP="00AA0A71">
      <w:pPr>
        <w:tabs>
          <w:tab w:val="left" w:pos="142"/>
        </w:tabs>
        <w:spacing w:after="0" w:line="240" w:lineRule="auto"/>
        <w:jc w:val="both"/>
        <w:rPr>
          <w:rFonts w:ascii="Times New Roman" w:hAnsi="Times New Roman" w:cs="Times New Roman"/>
          <w:b/>
          <w:sz w:val="24"/>
          <w:szCs w:val="24"/>
          <w:lang w:val="ru-RU"/>
        </w:rPr>
      </w:pPr>
      <w:r w:rsidRPr="00340311">
        <w:rPr>
          <w:rFonts w:ascii="Times New Roman" w:hAnsi="Times New Roman" w:cs="Times New Roman"/>
          <w:b/>
          <w:sz w:val="24"/>
          <w:szCs w:val="24"/>
        </w:rPr>
        <w:t>1.3. Задачи дисциплины:</w:t>
      </w:r>
    </w:p>
    <w:p w:rsidR="001512AF" w:rsidRPr="001512AF" w:rsidRDefault="001512AF" w:rsidP="001512AF">
      <w:pPr>
        <w:numPr>
          <w:ilvl w:val="0"/>
          <w:numId w:val="46"/>
        </w:numPr>
        <w:tabs>
          <w:tab w:val="left" w:pos="426"/>
        </w:tabs>
        <w:spacing w:after="0" w:line="240" w:lineRule="auto"/>
        <w:ind w:hanging="1004"/>
        <w:jc w:val="both"/>
        <w:rPr>
          <w:rFonts w:ascii="Times New Roman" w:eastAsia="Times New Roman" w:hAnsi="Times New Roman" w:cs="Times New Roman"/>
          <w:sz w:val="24"/>
          <w:szCs w:val="24"/>
          <w:lang w:eastAsia="x-none"/>
        </w:rPr>
      </w:pPr>
      <w:r w:rsidRPr="001512AF">
        <w:rPr>
          <w:rFonts w:ascii="Times New Roman" w:eastAsia="Times New Roman" w:hAnsi="Times New Roman" w:cs="Times New Roman"/>
          <w:sz w:val="24"/>
          <w:szCs w:val="24"/>
          <w:lang w:eastAsia="x-none"/>
        </w:rPr>
        <w:t>Планирование безопасного сестринского ухода</w:t>
      </w:r>
    </w:p>
    <w:p w:rsidR="001512AF" w:rsidRPr="001512AF" w:rsidRDefault="001512AF" w:rsidP="00AA0A71">
      <w:pPr>
        <w:numPr>
          <w:ilvl w:val="0"/>
          <w:numId w:val="46"/>
        </w:numPr>
        <w:tabs>
          <w:tab w:val="left" w:pos="426"/>
        </w:tabs>
        <w:spacing w:after="0" w:line="240" w:lineRule="auto"/>
        <w:ind w:hanging="1004"/>
        <w:jc w:val="both"/>
        <w:rPr>
          <w:rFonts w:ascii="Times New Roman" w:eastAsia="Times New Roman" w:hAnsi="Times New Roman" w:cs="Times New Roman"/>
          <w:sz w:val="24"/>
          <w:szCs w:val="24"/>
          <w:lang w:eastAsia="x-none"/>
        </w:rPr>
      </w:pPr>
      <w:r w:rsidRPr="001512AF">
        <w:rPr>
          <w:rFonts w:ascii="Times New Roman" w:eastAsia="Times New Roman" w:hAnsi="Times New Roman" w:cs="Times New Roman"/>
          <w:sz w:val="24"/>
          <w:szCs w:val="24"/>
          <w:lang w:eastAsia="x-none"/>
        </w:rPr>
        <w:t>Научиться качественно ухаживать за больными</w:t>
      </w:r>
    </w:p>
    <w:p w:rsidR="009D5990" w:rsidRDefault="009D5990" w:rsidP="00AA0A71">
      <w:pPr>
        <w:tabs>
          <w:tab w:val="left" w:pos="142"/>
          <w:tab w:val="left" w:pos="284"/>
          <w:tab w:val="left" w:pos="426"/>
        </w:tabs>
        <w:spacing w:after="0" w:line="240" w:lineRule="auto"/>
        <w:jc w:val="both"/>
        <w:rPr>
          <w:rFonts w:ascii="Times New Roman" w:hAnsi="Times New Roman" w:cs="Times New Roman"/>
          <w:b/>
          <w:sz w:val="24"/>
          <w:szCs w:val="24"/>
          <w:lang w:val="ru-RU"/>
        </w:rPr>
      </w:pPr>
      <w:r w:rsidRPr="00ED7D53">
        <w:rPr>
          <w:rFonts w:ascii="Times New Roman" w:hAnsi="Times New Roman" w:cs="Times New Roman"/>
          <w:b/>
          <w:sz w:val="24"/>
          <w:szCs w:val="24"/>
        </w:rPr>
        <w:t>1.4. Конечные результаты обучения:</w:t>
      </w:r>
    </w:p>
    <w:p w:rsidR="001512AF" w:rsidRPr="001512AF" w:rsidRDefault="001512AF" w:rsidP="001512AF">
      <w:pPr>
        <w:tabs>
          <w:tab w:val="left" w:pos="142"/>
          <w:tab w:val="num" w:pos="284"/>
          <w:tab w:val="left" w:pos="567"/>
        </w:tabs>
        <w:spacing w:after="0" w:line="240" w:lineRule="auto"/>
        <w:jc w:val="both"/>
        <w:rPr>
          <w:rFonts w:ascii="Times New Roman" w:eastAsia="Times New Roman" w:hAnsi="Times New Roman" w:cs="Times New Roman"/>
          <w:sz w:val="24"/>
          <w:szCs w:val="24"/>
          <w:lang w:val="ru-RU" w:eastAsia="x-none"/>
        </w:rPr>
      </w:pPr>
      <w:r w:rsidRPr="001512AF">
        <w:rPr>
          <w:rFonts w:ascii="Times New Roman" w:eastAsia="Times New Roman" w:hAnsi="Times New Roman" w:cs="Times New Roman"/>
          <w:sz w:val="24"/>
          <w:szCs w:val="24"/>
          <w:lang w:val="ru-RU" w:eastAsia="x-none"/>
        </w:rPr>
        <w:t>Студент должен знать:</w:t>
      </w:r>
    </w:p>
    <w:p w:rsidR="001512AF" w:rsidRPr="001512AF" w:rsidRDefault="001512AF" w:rsidP="001512AF">
      <w:pPr>
        <w:numPr>
          <w:ilvl w:val="0"/>
          <w:numId w:val="47"/>
        </w:numPr>
        <w:tabs>
          <w:tab w:val="left" w:pos="284"/>
        </w:tabs>
        <w:spacing w:after="0" w:line="240" w:lineRule="auto"/>
        <w:jc w:val="both"/>
        <w:rPr>
          <w:rFonts w:ascii="Times New Roman" w:eastAsia="Times New Roman" w:hAnsi="Times New Roman" w:cs="Times New Roman"/>
          <w:sz w:val="24"/>
          <w:szCs w:val="24"/>
          <w:lang w:val="x-none" w:eastAsia="x-none"/>
        </w:rPr>
      </w:pPr>
      <w:r w:rsidRPr="001512AF">
        <w:rPr>
          <w:rFonts w:ascii="Times New Roman" w:eastAsia="Times New Roman" w:hAnsi="Times New Roman" w:cs="Times New Roman"/>
          <w:sz w:val="24"/>
          <w:szCs w:val="24"/>
          <w:lang w:val="ru-RU" w:eastAsia="x-none"/>
        </w:rPr>
        <w:t>О</w:t>
      </w:r>
      <w:r w:rsidRPr="001512AF">
        <w:rPr>
          <w:rFonts w:ascii="Times New Roman" w:eastAsia="Times New Roman" w:hAnsi="Times New Roman" w:cs="Times New Roman"/>
          <w:sz w:val="24"/>
          <w:szCs w:val="24"/>
          <w:lang w:val="x-none" w:eastAsia="x-none"/>
        </w:rPr>
        <w:t>сновные причины и клинические признаки опасных для жизни больного отравлений, травм, патологических состояний, требующих безопасного сестринского ухода.</w:t>
      </w:r>
    </w:p>
    <w:p w:rsidR="001512AF" w:rsidRPr="001512AF" w:rsidRDefault="001512AF" w:rsidP="001512AF">
      <w:pPr>
        <w:numPr>
          <w:ilvl w:val="0"/>
          <w:numId w:val="47"/>
        </w:numPr>
        <w:tabs>
          <w:tab w:val="left" w:pos="284"/>
        </w:tabs>
        <w:spacing w:after="0" w:line="240" w:lineRule="auto"/>
        <w:jc w:val="both"/>
        <w:rPr>
          <w:rFonts w:ascii="Times New Roman" w:eastAsia="Times New Roman" w:hAnsi="Times New Roman" w:cs="Times New Roman"/>
          <w:sz w:val="24"/>
          <w:szCs w:val="24"/>
          <w:lang w:val="x-none" w:eastAsia="x-none"/>
        </w:rPr>
      </w:pPr>
      <w:r w:rsidRPr="001512AF">
        <w:rPr>
          <w:rFonts w:ascii="Times New Roman" w:eastAsia="Times New Roman" w:hAnsi="Times New Roman" w:cs="Times New Roman"/>
          <w:sz w:val="24"/>
          <w:szCs w:val="24"/>
          <w:lang w:val="ru-RU" w:eastAsia="x-none"/>
        </w:rPr>
        <w:t>П</w:t>
      </w:r>
      <w:r w:rsidRPr="001512AF">
        <w:rPr>
          <w:rFonts w:ascii="Times New Roman" w:eastAsia="Times New Roman" w:hAnsi="Times New Roman" w:cs="Times New Roman"/>
          <w:sz w:val="24"/>
          <w:szCs w:val="24"/>
          <w:lang w:val="x-none" w:eastAsia="x-none"/>
        </w:rPr>
        <w:t xml:space="preserve">орядок и последовательность мероприятий по оказанию </w:t>
      </w:r>
      <w:r w:rsidRPr="001512AF">
        <w:rPr>
          <w:rFonts w:ascii="Times New Roman" w:eastAsia="Times New Roman" w:hAnsi="Times New Roman" w:cs="Times New Roman"/>
          <w:sz w:val="24"/>
          <w:szCs w:val="24"/>
          <w:lang w:eastAsia="x-none"/>
        </w:rPr>
        <w:t>качественной неотложной медицинской</w:t>
      </w:r>
      <w:r w:rsidRPr="001512AF">
        <w:rPr>
          <w:rFonts w:ascii="Times New Roman" w:eastAsia="Times New Roman" w:hAnsi="Times New Roman" w:cs="Times New Roman"/>
          <w:sz w:val="24"/>
          <w:szCs w:val="24"/>
          <w:lang w:val="x-none" w:eastAsia="x-none"/>
        </w:rPr>
        <w:t xml:space="preserve"> помощи для спасения жизни.</w:t>
      </w:r>
    </w:p>
    <w:p w:rsidR="001512AF" w:rsidRPr="001512AF" w:rsidRDefault="001512AF" w:rsidP="001512AF">
      <w:pPr>
        <w:numPr>
          <w:ilvl w:val="0"/>
          <w:numId w:val="47"/>
        </w:numPr>
        <w:tabs>
          <w:tab w:val="left" w:pos="284"/>
        </w:tabs>
        <w:spacing w:after="0" w:line="240" w:lineRule="auto"/>
        <w:jc w:val="both"/>
        <w:rPr>
          <w:rFonts w:ascii="Times New Roman" w:eastAsia="Times New Roman" w:hAnsi="Times New Roman" w:cs="Times New Roman"/>
          <w:sz w:val="24"/>
          <w:szCs w:val="24"/>
          <w:lang w:val="x-none" w:eastAsia="x-none"/>
        </w:rPr>
      </w:pPr>
      <w:r w:rsidRPr="001512AF">
        <w:rPr>
          <w:rFonts w:ascii="Times New Roman" w:eastAsia="Times New Roman" w:hAnsi="Times New Roman" w:cs="Times New Roman"/>
          <w:sz w:val="24"/>
          <w:szCs w:val="24"/>
          <w:lang w:val="ru-RU" w:eastAsia="x-none"/>
        </w:rPr>
        <w:t>С</w:t>
      </w:r>
      <w:r w:rsidRPr="001512AF">
        <w:rPr>
          <w:rFonts w:ascii="Times New Roman" w:eastAsia="Times New Roman" w:hAnsi="Times New Roman" w:cs="Times New Roman"/>
          <w:sz w:val="24"/>
          <w:szCs w:val="24"/>
          <w:lang w:val="x-none" w:eastAsia="x-none"/>
        </w:rPr>
        <w:t xml:space="preserve">тандарты оказания </w:t>
      </w:r>
      <w:r w:rsidRPr="001512AF">
        <w:rPr>
          <w:rFonts w:ascii="Times New Roman" w:eastAsia="Times New Roman" w:hAnsi="Times New Roman" w:cs="Times New Roman"/>
          <w:sz w:val="24"/>
          <w:szCs w:val="24"/>
          <w:lang w:eastAsia="x-none"/>
        </w:rPr>
        <w:t>безопасной</w:t>
      </w:r>
      <w:r w:rsidRPr="001512AF">
        <w:rPr>
          <w:rFonts w:ascii="Times New Roman" w:eastAsia="Times New Roman" w:hAnsi="Times New Roman" w:cs="Times New Roman"/>
          <w:sz w:val="24"/>
          <w:szCs w:val="24"/>
          <w:lang w:val="x-none" w:eastAsia="x-none"/>
        </w:rPr>
        <w:t xml:space="preserve"> медицинской помощи.</w:t>
      </w:r>
    </w:p>
    <w:p w:rsidR="001512AF" w:rsidRPr="001512AF" w:rsidRDefault="001512AF" w:rsidP="001512AF">
      <w:pPr>
        <w:numPr>
          <w:ilvl w:val="0"/>
          <w:numId w:val="47"/>
        </w:numPr>
        <w:tabs>
          <w:tab w:val="left" w:pos="284"/>
        </w:tabs>
        <w:spacing w:after="0" w:line="240" w:lineRule="auto"/>
        <w:jc w:val="both"/>
        <w:rPr>
          <w:rFonts w:ascii="Times New Roman" w:eastAsia="Times New Roman" w:hAnsi="Times New Roman" w:cs="Times New Roman"/>
          <w:sz w:val="24"/>
          <w:szCs w:val="24"/>
          <w:lang w:val="x-none" w:eastAsia="x-none"/>
        </w:rPr>
      </w:pPr>
      <w:r w:rsidRPr="001512AF">
        <w:rPr>
          <w:rFonts w:ascii="Times New Roman" w:eastAsia="Times New Roman" w:hAnsi="Times New Roman" w:cs="Times New Roman"/>
          <w:sz w:val="24"/>
          <w:szCs w:val="24"/>
          <w:lang w:val="x-none" w:eastAsia="x-none"/>
        </w:rPr>
        <w:t>Примен</w:t>
      </w:r>
      <w:r w:rsidRPr="001512AF">
        <w:rPr>
          <w:rFonts w:ascii="Times New Roman" w:eastAsia="Times New Roman" w:hAnsi="Times New Roman" w:cs="Times New Roman"/>
          <w:sz w:val="24"/>
          <w:szCs w:val="24"/>
          <w:lang w:val="ru-RU" w:eastAsia="x-none"/>
        </w:rPr>
        <w:t xml:space="preserve">ение </w:t>
      </w:r>
      <w:r w:rsidRPr="001512AF">
        <w:rPr>
          <w:rFonts w:ascii="Times New Roman" w:eastAsia="Times New Roman" w:hAnsi="Times New Roman" w:cs="Times New Roman"/>
          <w:sz w:val="24"/>
          <w:szCs w:val="24"/>
          <w:lang w:val="x-none" w:eastAsia="x-none"/>
        </w:rPr>
        <w:t>основны</w:t>
      </w:r>
      <w:r w:rsidRPr="001512AF">
        <w:rPr>
          <w:rFonts w:ascii="Times New Roman" w:eastAsia="Times New Roman" w:hAnsi="Times New Roman" w:cs="Times New Roman"/>
          <w:sz w:val="24"/>
          <w:szCs w:val="24"/>
          <w:lang w:val="ru-RU" w:eastAsia="x-none"/>
        </w:rPr>
        <w:t>х</w:t>
      </w:r>
      <w:r w:rsidRPr="001512AF">
        <w:rPr>
          <w:rFonts w:ascii="Times New Roman" w:eastAsia="Times New Roman" w:hAnsi="Times New Roman" w:cs="Times New Roman"/>
          <w:sz w:val="24"/>
          <w:szCs w:val="24"/>
          <w:lang w:val="x-none" w:eastAsia="x-none"/>
        </w:rPr>
        <w:t xml:space="preserve"> метод</w:t>
      </w:r>
      <w:r w:rsidRPr="001512AF">
        <w:rPr>
          <w:rFonts w:ascii="Times New Roman" w:eastAsia="Times New Roman" w:hAnsi="Times New Roman" w:cs="Times New Roman"/>
          <w:sz w:val="24"/>
          <w:szCs w:val="24"/>
          <w:lang w:val="ru-RU" w:eastAsia="x-none"/>
        </w:rPr>
        <w:t>ов</w:t>
      </w:r>
      <w:r w:rsidRPr="001512AF">
        <w:rPr>
          <w:rFonts w:ascii="Times New Roman" w:eastAsia="Times New Roman" w:hAnsi="Times New Roman" w:cs="Times New Roman"/>
          <w:sz w:val="24"/>
          <w:szCs w:val="24"/>
          <w:lang w:val="x-none" w:eastAsia="x-none"/>
        </w:rPr>
        <w:t xml:space="preserve"> асептики и антисептики для </w:t>
      </w:r>
      <w:r w:rsidRPr="001512AF">
        <w:rPr>
          <w:rFonts w:ascii="Times New Roman" w:eastAsia="Times New Roman" w:hAnsi="Times New Roman" w:cs="Times New Roman"/>
          <w:sz w:val="24"/>
          <w:szCs w:val="24"/>
          <w:lang w:eastAsia="x-none"/>
        </w:rPr>
        <w:t>профилактики внитрибольничных инфекции</w:t>
      </w:r>
      <w:r w:rsidRPr="001512AF">
        <w:rPr>
          <w:rFonts w:ascii="Times New Roman" w:eastAsia="Times New Roman" w:hAnsi="Times New Roman" w:cs="Times New Roman"/>
          <w:sz w:val="24"/>
          <w:szCs w:val="24"/>
          <w:lang w:val="x-none" w:eastAsia="x-none"/>
        </w:rPr>
        <w:t>.</w:t>
      </w:r>
    </w:p>
    <w:p w:rsidR="001512AF" w:rsidRPr="001512AF" w:rsidRDefault="001512AF" w:rsidP="001512AF">
      <w:pPr>
        <w:numPr>
          <w:ilvl w:val="0"/>
          <w:numId w:val="47"/>
        </w:numPr>
        <w:tabs>
          <w:tab w:val="left" w:pos="284"/>
        </w:tabs>
        <w:spacing w:after="0" w:line="240" w:lineRule="auto"/>
        <w:jc w:val="both"/>
        <w:rPr>
          <w:rFonts w:ascii="Times New Roman" w:eastAsia="Times New Roman" w:hAnsi="Times New Roman" w:cs="Times New Roman"/>
          <w:sz w:val="24"/>
          <w:szCs w:val="24"/>
          <w:lang w:val="x-none" w:eastAsia="x-none"/>
        </w:rPr>
      </w:pPr>
      <w:r w:rsidRPr="001512AF">
        <w:rPr>
          <w:rFonts w:ascii="Times New Roman" w:eastAsia="Times New Roman" w:hAnsi="Times New Roman" w:cs="Times New Roman"/>
          <w:sz w:val="24"/>
          <w:szCs w:val="24"/>
          <w:lang w:val="ru-RU" w:eastAsia="x-none"/>
        </w:rPr>
        <w:t>М</w:t>
      </w:r>
      <w:r w:rsidRPr="001512AF">
        <w:rPr>
          <w:rFonts w:ascii="Times New Roman" w:eastAsia="Times New Roman" w:hAnsi="Times New Roman" w:cs="Times New Roman"/>
          <w:sz w:val="24"/>
          <w:szCs w:val="24"/>
          <w:lang w:val="x-none" w:eastAsia="x-none"/>
        </w:rPr>
        <w:t xml:space="preserve">етоды </w:t>
      </w:r>
      <w:r w:rsidRPr="001512AF">
        <w:rPr>
          <w:rFonts w:ascii="Times New Roman" w:eastAsia="Times New Roman" w:hAnsi="Times New Roman" w:cs="Times New Roman"/>
          <w:sz w:val="24"/>
          <w:szCs w:val="24"/>
          <w:lang w:eastAsia="x-none"/>
        </w:rPr>
        <w:t xml:space="preserve">безопасного и качественного оказания </w:t>
      </w:r>
      <w:r w:rsidRPr="001512AF">
        <w:rPr>
          <w:rFonts w:ascii="Times New Roman" w:eastAsia="Times New Roman" w:hAnsi="Times New Roman" w:cs="Times New Roman"/>
          <w:sz w:val="24"/>
          <w:szCs w:val="24"/>
          <w:lang w:val="x-none" w:eastAsia="x-none"/>
        </w:rPr>
        <w:t>транспортировки больного.</w:t>
      </w:r>
    </w:p>
    <w:p w:rsidR="001512AF" w:rsidRPr="001512AF" w:rsidRDefault="001512AF" w:rsidP="00AA0A71">
      <w:pPr>
        <w:tabs>
          <w:tab w:val="left" w:pos="142"/>
          <w:tab w:val="left" w:pos="284"/>
          <w:tab w:val="left" w:pos="426"/>
        </w:tabs>
        <w:spacing w:after="0" w:line="240" w:lineRule="auto"/>
        <w:jc w:val="both"/>
        <w:rPr>
          <w:rFonts w:ascii="Times New Roman" w:hAnsi="Times New Roman" w:cs="Times New Roman"/>
          <w:b/>
          <w:sz w:val="24"/>
          <w:szCs w:val="24"/>
          <w:lang w:val="x-none"/>
        </w:rPr>
      </w:pPr>
    </w:p>
    <w:p w:rsidR="00ED7D53" w:rsidRDefault="00903EB2" w:rsidP="00AA0A71">
      <w:pPr>
        <w:tabs>
          <w:tab w:val="left" w:pos="142"/>
          <w:tab w:val="left" w:pos="284"/>
          <w:tab w:val="left" w:pos="426"/>
        </w:tabs>
        <w:spacing w:after="0" w:line="240" w:lineRule="auto"/>
        <w:jc w:val="both"/>
        <w:rPr>
          <w:rFonts w:ascii="Times New Roman" w:eastAsia="Times New Roman" w:hAnsi="Times New Roman" w:cs="Times New Roman"/>
          <w:b/>
          <w:sz w:val="24"/>
          <w:szCs w:val="24"/>
          <w:lang w:val="ru-RU" w:eastAsia="ru-RU"/>
        </w:rPr>
      </w:pPr>
      <w:r>
        <w:rPr>
          <w:rFonts w:ascii="Times New Roman" w:hAnsi="Times New Roman" w:cs="Times New Roman"/>
          <w:b/>
          <w:sz w:val="24"/>
          <w:szCs w:val="24"/>
        </w:rPr>
        <w:t>1.5</w:t>
      </w:r>
      <w:r w:rsidR="00307335">
        <w:rPr>
          <w:rFonts w:ascii="Times New Roman" w:hAnsi="Times New Roman" w:cs="Times New Roman"/>
          <w:b/>
          <w:sz w:val="24"/>
          <w:szCs w:val="24"/>
        </w:rPr>
        <w:t>.</w:t>
      </w:r>
      <w:r w:rsidR="005E6EC3" w:rsidRPr="006E4362">
        <w:rPr>
          <w:rFonts w:ascii="Times New Roman" w:hAnsi="Times New Roman" w:cs="Times New Roman"/>
          <w:b/>
          <w:sz w:val="24"/>
          <w:szCs w:val="24"/>
        </w:rPr>
        <w:t xml:space="preserve"> </w:t>
      </w:r>
      <w:r w:rsidR="00ED7D53" w:rsidRPr="006E4362">
        <w:rPr>
          <w:rFonts w:ascii="Times New Roman" w:eastAsia="Times New Roman" w:hAnsi="Times New Roman" w:cs="Times New Roman"/>
          <w:b/>
          <w:sz w:val="24"/>
          <w:szCs w:val="24"/>
          <w:lang w:val="ru-RU" w:eastAsia="ru-RU"/>
        </w:rPr>
        <w:t xml:space="preserve">Пререквизиты: </w:t>
      </w:r>
    </w:p>
    <w:p w:rsidR="000B0533" w:rsidRPr="000B0533" w:rsidRDefault="000B0533" w:rsidP="000B0533">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ru-RU"/>
        </w:rPr>
      </w:pPr>
      <w:r w:rsidRPr="000B0533">
        <w:rPr>
          <w:rFonts w:ascii="Times New Roman" w:eastAsia="Times New Roman" w:hAnsi="Times New Roman" w:cs="Times New Roman"/>
          <w:sz w:val="24"/>
          <w:szCs w:val="24"/>
          <w:lang w:val="ru-RU" w:eastAsia="ru-RU"/>
        </w:rPr>
        <w:t>Основы сестринского ухода</w:t>
      </w:r>
    </w:p>
    <w:p w:rsidR="000B0533" w:rsidRPr="000B0533" w:rsidRDefault="000B0533" w:rsidP="000B0533">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ru-RU"/>
        </w:rPr>
      </w:pPr>
      <w:r w:rsidRPr="000B0533">
        <w:rPr>
          <w:rFonts w:ascii="Times New Roman" w:eastAsia="Times New Roman" w:hAnsi="Times New Roman" w:cs="Times New Roman"/>
          <w:sz w:val="24"/>
          <w:szCs w:val="24"/>
          <w:lang w:val="ru-RU" w:eastAsia="ru-RU"/>
        </w:rPr>
        <w:t>Основы сестринского дела</w:t>
      </w:r>
    </w:p>
    <w:p w:rsidR="00340311" w:rsidRDefault="00903EB2" w:rsidP="00AA0A71">
      <w:pPr>
        <w:tabs>
          <w:tab w:val="left" w:pos="142"/>
          <w:tab w:val="left" w:pos="284"/>
          <w:tab w:val="left" w:pos="567"/>
        </w:tabs>
        <w:spacing w:after="0" w:line="240" w:lineRule="auto"/>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1.6</w:t>
      </w:r>
      <w:r w:rsidR="00340311" w:rsidRPr="00B32BC3">
        <w:rPr>
          <w:rFonts w:ascii="Times New Roman" w:eastAsia="Times New Roman" w:hAnsi="Times New Roman" w:cs="Times New Roman"/>
          <w:b/>
          <w:sz w:val="24"/>
          <w:szCs w:val="24"/>
          <w:lang w:val="ru-RU" w:eastAsia="ru-RU"/>
        </w:rPr>
        <w:t xml:space="preserve">. Постреквизиты: </w:t>
      </w:r>
    </w:p>
    <w:p w:rsidR="001512AF" w:rsidRPr="001512AF" w:rsidRDefault="001512AF" w:rsidP="001512AF">
      <w:pPr>
        <w:numPr>
          <w:ilvl w:val="0"/>
          <w:numId w:val="48"/>
        </w:numPr>
        <w:tabs>
          <w:tab w:val="left" w:pos="-142"/>
          <w:tab w:val="left" w:pos="0"/>
          <w:tab w:val="left" w:pos="284"/>
        </w:tabs>
        <w:spacing w:after="0" w:line="240" w:lineRule="auto"/>
        <w:ind w:left="709" w:hanging="578"/>
        <w:jc w:val="both"/>
        <w:rPr>
          <w:rFonts w:ascii="Times New Roman" w:eastAsia="Times New Roman" w:hAnsi="Times New Roman" w:cs="Times New Roman"/>
          <w:sz w:val="24"/>
          <w:szCs w:val="24"/>
          <w:lang w:eastAsia="ru-RU"/>
        </w:rPr>
      </w:pPr>
      <w:r w:rsidRPr="001512AF">
        <w:rPr>
          <w:rFonts w:ascii="Times New Roman" w:eastAsia="Times New Roman" w:hAnsi="Times New Roman" w:cs="Times New Roman"/>
          <w:sz w:val="24"/>
          <w:szCs w:val="24"/>
          <w:lang w:eastAsia="ru-RU"/>
        </w:rPr>
        <w:t>Общая потология</w:t>
      </w:r>
    </w:p>
    <w:p w:rsidR="001512AF" w:rsidRPr="001512AF" w:rsidRDefault="001512AF" w:rsidP="00AA0A71">
      <w:pPr>
        <w:numPr>
          <w:ilvl w:val="0"/>
          <w:numId w:val="48"/>
        </w:numPr>
        <w:tabs>
          <w:tab w:val="left" w:pos="-142"/>
          <w:tab w:val="left" w:pos="0"/>
          <w:tab w:val="left" w:pos="284"/>
        </w:tabs>
        <w:spacing w:after="0" w:line="240" w:lineRule="auto"/>
        <w:ind w:left="709" w:hanging="578"/>
        <w:jc w:val="both"/>
        <w:rPr>
          <w:rFonts w:ascii="Times New Roman" w:eastAsia="Times New Roman" w:hAnsi="Times New Roman" w:cs="Times New Roman"/>
          <w:sz w:val="24"/>
          <w:szCs w:val="24"/>
          <w:lang w:eastAsia="ru-RU"/>
        </w:rPr>
      </w:pPr>
      <w:r w:rsidRPr="001512AF">
        <w:rPr>
          <w:rFonts w:ascii="Times New Roman" w:eastAsia="Times New Roman" w:hAnsi="Times New Roman" w:cs="Times New Roman"/>
          <w:sz w:val="24"/>
          <w:szCs w:val="24"/>
          <w:lang w:eastAsia="ru-RU"/>
        </w:rPr>
        <w:t>Экстренный сестринский уход</w:t>
      </w:r>
    </w:p>
    <w:p w:rsidR="009F7F3E" w:rsidRPr="00351DEB" w:rsidRDefault="00293D3D" w:rsidP="00351DEB">
      <w:pPr>
        <w:tabs>
          <w:tab w:val="left" w:pos="142"/>
          <w:tab w:val="left" w:pos="284"/>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rPr>
        <w:t>1.7</w:t>
      </w:r>
      <w:r w:rsidR="005E0F8E" w:rsidRPr="00ED7D53">
        <w:rPr>
          <w:rFonts w:ascii="Times New Roman" w:hAnsi="Times New Roman" w:cs="Times New Roman"/>
          <w:b/>
          <w:sz w:val="24"/>
          <w:szCs w:val="24"/>
        </w:rPr>
        <w:t>. Тематический план</w:t>
      </w:r>
      <w:r w:rsidR="009D5990" w:rsidRPr="00ED7D53">
        <w:rPr>
          <w:rFonts w:ascii="Times New Roman" w:hAnsi="Times New Roman" w:cs="Times New Roman"/>
          <w:b/>
          <w:sz w:val="24"/>
          <w:szCs w:val="24"/>
        </w:rPr>
        <w:t>:</w:t>
      </w:r>
      <w:r w:rsidR="009D5990" w:rsidRPr="00ED7D53">
        <w:rPr>
          <w:rFonts w:ascii="Times New Roman" w:hAnsi="Times New Roman" w:cs="Times New Roman"/>
          <w:sz w:val="24"/>
          <w:szCs w:val="24"/>
        </w:rPr>
        <w:t xml:space="preserve"> темы, краткое содержание, виды (методы) обучения и продолжительнос</w:t>
      </w:r>
      <w:r w:rsidR="009F7F3E">
        <w:rPr>
          <w:rFonts w:ascii="Times New Roman" w:hAnsi="Times New Roman" w:cs="Times New Roman"/>
          <w:sz w:val="24"/>
          <w:szCs w:val="24"/>
        </w:rPr>
        <w:t>ть занятий (аудиторные занятия</w:t>
      </w:r>
      <w:r w:rsidR="009F7F3E">
        <w:rPr>
          <w:rFonts w:ascii="Times New Roman" w:hAnsi="Times New Roman" w:cs="Times New Roman"/>
          <w:sz w:val="24"/>
          <w:szCs w:val="24"/>
          <w:lang w:val="ru-RU"/>
        </w:rPr>
        <w:t>).</w:t>
      </w:r>
    </w:p>
    <w:p w:rsidR="00B648AB" w:rsidRPr="007F1F69" w:rsidRDefault="00B648AB" w:rsidP="007F1F69">
      <w:pPr>
        <w:tabs>
          <w:tab w:val="left" w:pos="142"/>
          <w:tab w:val="left" w:pos="284"/>
          <w:tab w:val="left" w:pos="426"/>
        </w:tabs>
        <w:spacing w:after="0" w:line="240" w:lineRule="auto"/>
        <w:rPr>
          <w:rFonts w:ascii="Times New Roman" w:hAnsi="Times New Roman" w:cs="Times New Roman"/>
          <w:b/>
          <w:sz w:val="24"/>
          <w:szCs w:val="24"/>
          <w:lang w:val="ru-RU"/>
        </w:rPr>
      </w:pPr>
    </w:p>
    <w:p w:rsidR="00DE19AE" w:rsidRDefault="00DE19AE" w:rsidP="00B648AB">
      <w:pPr>
        <w:tabs>
          <w:tab w:val="left" w:pos="142"/>
          <w:tab w:val="left" w:pos="284"/>
          <w:tab w:val="left" w:pos="426"/>
        </w:tabs>
        <w:spacing w:after="0" w:line="240" w:lineRule="auto"/>
        <w:jc w:val="center"/>
        <w:rPr>
          <w:rFonts w:ascii="Times New Roman" w:hAnsi="Times New Roman" w:cs="Times New Roman"/>
          <w:b/>
          <w:sz w:val="24"/>
          <w:szCs w:val="24"/>
        </w:rPr>
      </w:pPr>
    </w:p>
    <w:p w:rsidR="00DE19AE" w:rsidRDefault="00DE19AE" w:rsidP="00B648AB">
      <w:pPr>
        <w:tabs>
          <w:tab w:val="left" w:pos="142"/>
          <w:tab w:val="left" w:pos="284"/>
          <w:tab w:val="left" w:pos="426"/>
        </w:tabs>
        <w:spacing w:after="0" w:line="240" w:lineRule="auto"/>
        <w:jc w:val="center"/>
        <w:rPr>
          <w:rFonts w:ascii="Times New Roman" w:hAnsi="Times New Roman" w:cs="Times New Roman"/>
          <w:b/>
          <w:sz w:val="24"/>
          <w:szCs w:val="24"/>
        </w:rPr>
      </w:pPr>
    </w:p>
    <w:p w:rsidR="00DE19AE" w:rsidRDefault="00DE19AE" w:rsidP="00B648AB">
      <w:pPr>
        <w:tabs>
          <w:tab w:val="left" w:pos="142"/>
          <w:tab w:val="left" w:pos="284"/>
          <w:tab w:val="left" w:pos="426"/>
        </w:tabs>
        <w:spacing w:after="0" w:line="240" w:lineRule="auto"/>
        <w:jc w:val="center"/>
        <w:rPr>
          <w:rFonts w:ascii="Times New Roman" w:hAnsi="Times New Roman" w:cs="Times New Roman"/>
          <w:b/>
          <w:sz w:val="24"/>
          <w:szCs w:val="24"/>
        </w:rPr>
      </w:pPr>
    </w:p>
    <w:p w:rsidR="00DE19AE" w:rsidRDefault="00DE19AE" w:rsidP="00B648AB">
      <w:pPr>
        <w:tabs>
          <w:tab w:val="left" w:pos="142"/>
          <w:tab w:val="left" w:pos="284"/>
          <w:tab w:val="left" w:pos="426"/>
        </w:tabs>
        <w:spacing w:after="0" w:line="240" w:lineRule="auto"/>
        <w:jc w:val="center"/>
        <w:rPr>
          <w:rFonts w:ascii="Times New Roman" w:hAnsi="Times New Roman" w:cs="Times New Roman"/>
          <w:b/>
          <w:sz w:val="24"/>
          <w:szCs w:val="24"/>
        </w:rPr>
      </w:pPr>
    </w:p>
    <w:p w:rsidR="004802D2" w:rsidRDefault="007F1F69" w:rsidP="00B648AB">
      <w:pPr>
        <w:tabs>
          <w:tab w:val="left" w:pos="142"/>
          <w:tab w:val="left" w:pos="284"/>
          <w:tab w:val="left" w:pos="426"/>
        </w:tabs>
        <w:spacing w:after="0" w:line="240" w:lineRule="auto"/>
        <w:jc w:val="center"/>
        <w:rPr>
          <w:rFonts w:ascii="Times New Roman" w:eastAsia="Times New Roman" w:hAnsi="Times New Roman" w:cs="Times New Roman"/>
          <w:b/>
          <w:sz w:val="24"/>
          <w:szCs w:val="24"/>
          <w:lang w:val="ru-RU" w:eastAsia="ru-RU"/>
        </w:rPr>
      </w:pPr>
      <w:r>
        <w:rPr>
          <w:rFonts w:ascii="Times New Roman" w:hAnsi="Times New Roman" w:cs="Times New Roman"/>
          <w:b/>
          <w:sz w:val="24"/>
          <w:szCs w:val="24"/>
        </w:rPr>
        <w:t>1.</w:t>
      </w:r>
      <w:r>
        <w:rPr>
          <w:rFonts w:ascii="Times New Roman" w:hAnsi="Times New Roman" w:cs="Times New Roman"/>
          <w:b/>
          <w:sz w:val="24"/>
          <w:szCs w:val="24"/>
          <w:lang w:val="ru-RU"/>
        </w:rPr>
        <w:t>7</w:t>
      </w:r>
      <w:r w:rsidR="009D5990" w:rsidRPr="00ED7D53">
        <w:rPr>
          <w:rFonts w:ascii="Times New Roman" w:hAnsi="Times New Roman" w:cs="Times New Roman"/>
          <w:b/>
          <w:sz w:val="24"/>
          <w:szCs w:val="24"/>
        </w:rPr>
        <w:t>.1</w:t>
      </w:r>
      <w:r w:rsidR="005E0F8E" w:rsidRPr="00ED7D53">
        <w:rPr>
          <w:rFonts w:ascii="Times New Roman" w:hAnsi="Times New Roman" w:cs="Times New Roman"/>
          <w:b/>
          <w:sz w:val="24"/>
          <w:szCs w:val="24"/>
        </w:rPr>
        <w:t xml:space="preserve">. </w:t>
      </w:r>
      <w:bookmarkEnd w:id="2"/>
      <w:r w:rsidR="00340311" w:rsidRPr="00340311">
        <w:rPr>
          <w:rFonts w:ascii="Times New Roman" w:eastAsia="Times New Roman" w:hAnsi="Times New Roman" w:cs="Times New Roman"/>
          <w:b/>
          <w:sz w:val="24"/>
          <w:szCs w:val="24"/>
          <w:lang w:val="ru-RU" w:eastAsia="ru-RU"/>
        </w:rPr>
        <w:t>Темат</w:t>
      </w:r>
      <w:r w:rsidR="00B648AB">
        <w:rPr>
          <w:rFonts w:ascii="Times New Roman" w:eastAsia="Times New Roman" w:hAnsi="Times New Roman" w:cs="Times New Roman"/>
          <w:b/>
          <w:sz w:val="24"/>
          <w:szCs w:val="24"/>
          <w:lang w:val="ru-RU" w:eastAsia="ru-RU"/>
        </w:rPr>
        <w:t>ический план аудиторных занятий</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402"/>
        <w:gridCol w:w="4961"/>
        <w:gridCol w:w="1134"/>
      </w:tblGrid>
      <w:tr w:rsidR="001512AF" w:rsidRPr="00A1458A" w:rsidTr="00A1458A">
        <w:tc>
          <w:tcPr>
            <w:tcW w:w="709" w:type="dxa"/>
          </w:tcPr>
          <w:p w:rsidR="001512AF" w:rsidRPr="00A1458A" w:rsidRDefault="001512AF" w:rsidP="00A1458A">
            <w:pPr>
              <w:spacing w:after="0" w:line="240" w:lineRule="auto"/>
              <w:rPr>
                <w:rFonts w:ascii="Times New Roman" w:hAnsi="Times New Roman" w:cs="Times New Roman"/>
                <w:b/>
                <w:sz w:val="24"/>
                <w:szCs w:val="24"/>
              </w:rPr>
            </w:pPr>
            <w:r w:rsidRPr="00A1458A">
              <w:rPr>
                <w:rFonts w:ascii="Times New Roman" w:hAnsi="Times New Roman" w:cs="Times New Roman"/>
                <w:b/>
                <w:sz w:val="24"/>
                <w:szCs w:val="24"/>
              </w:rPr>
              <w:lastRenderedPageBreak/>
              <w:t xml:space="preserve">№ </w:t>
            </w:r>
          </w:p>
        </w:tc>
        <w:tc>
          <w:tcPr>
            <w:tcW w:w="3402" w:type="dxa"/>
          </w:tcPr>
          <w:p w:rsidR="001512AF" w:rsidRPr="00A1458A" w:rsidRDefault="001512AF" w:rsidP="00A1458A">
            <w:pPr>
              <w:spacing w:after="0" w:line="240" w:lineRule="auto"/>
              <w:jc w:val="both"/>
              <w:rPr>
                <w:rFonts w:ascii="Times New Roman" w:hAnsi="Times New Roman" w:cs="Times New Roman"/>
                <w:b/>
                <w:sz w:val="24"/>
                <w:szCs w:val="24"/>
              </w:rPr>
            </w:pPr>
            <w:r w:rsidRPr="00A1458A">
              <w:rPr>
                <w:rFonts w:ascii="Times New Roman" w:hAnsi="Times New Roman" w:cs="Times New Roman"/>
                <w:b/>
                <w:sz w:val="24"/>
                <w:szCs w:val="24"/>
              </w:rPr>
              <w:t>Наименование тем</w:t>
            </w:r>
          </w:p>
        </w:tc>
        <w:tc>
          <w:tcPr>
            <w:tcW w:w="4961" w:type="dxa"/>
          </w:tcPr>
          <w:p w:rsidR="001512AF" w:rsidRPr="00A1458A" w:rsidRDefault="001512AF" w:rsidP="00A1458A">
            <w:pPr>
              <w:spacing w:after="0" w:line="240" w:lineRule="auto"/>
              <w:jc w:val="both"/>
              <w:rPr>
                <w:rFonts w:ascii="Times New Roman" w:hAnsi="Times New Roman" w:cs="Times New Roman"/>
                <w:b/>
                <w:sz w:val="24"/>
                <w:szCs w:val="24"/>
              </w:rPr>
            </w:pPr>
            <w:r w:rsidRPr="00A1458A">
              <w:rPr>
                <w:rFonts w:ascii="Times New Roman" w:hAnsi="Times New Roman" w:cs="Times New Roman"/>
                <w:b/>
                <w:sz w:val="24"/>
                <w:szCs w:val="24"/>
              </w:rPr>
              <w:t>Содержание</w:t>
            </w:r>
          </w:p>
        </w:tc>
        <w:tc>
          <w:tcPr>
            <w:tcW w:w="1134" w:type="dxa"/>
            <w:tcBorders>
              <w:left w:val="single" w:sz="4" w:space="0" w:color="auto"/>
            </w:tcBorders>
          </w:tcPr>
          <w:p w:rsidR="001512AF" w:rsidRPr="00A1458A" w:rsidRDefault="001512AF" w:rsidP="00A1458A">
            <w:pPr>
              <w:spacing w:after="0" w:line="240" w:lineRule="auto"/>
              <w:jc w:val="center"/>
              <w:rPr>
                <w:rFonts w:ascii="Times New Roman" w:hAnsi="Times New Roman" w:cs="Times New Roman"/>
                <w:b/>
                <w:sz w:val="24"/>
                <w:szCs w:val="24"/>
              </w:rPr>
            </w:pPr>
            <w:r w:rsidRPr="00A1458A">
              <w:rPr>
                <w:rFonts w:ascii="Times New Roman" w:hAnsi="Times New Roman" w:cs="Times New Roman"/>
                <w:b/>
                <w:sz w:val="24"/>
                <w:szCs w:val="24"/>
              </w:rPr>
              <w:t>Кол-во часов</w:t>
            </w:r>
          </w:p>
        </w:tc>
      </w:tr>
      <w:tr w:rsidR="001512AF" w:rsidRPr="00A1458A" w:rsidTr="00A1458A">
        <w:trPr>
          <w:trHeight w:val="1729"/>
        </w:trPr>
        <w:tc>
          <w:tcPr>
            <w:tcW w:w="709" w:type="dxa"/>
            <w:shd w:val="clear" w:color="auto" w:fill="auto"/>
          </w:tcPr>
          <w:p w:rsidR="001512AF" w:rsidRPr="00A1458A" w:rsidRDefault="001512AF" w:rsidP="00A1458A">
            <w:pPr>
              <w:spacing w:after="0" w:line="240" w:lineRule="auto"/>
              <w:jc w:val="center"/>
              <w:rPr>
                <w:rFonts w:ascii="Times New Roman" w:hAnsi="Times New Roman" w:cs="Times New Roman"/>
                <w:sz w:val="24"/>
                <w:szCs w:val="24"/>
              </w:rPr>
            </w:pPr>
            <w:r w:rsidRPr="00A1458A">
              <w:rPr>
                <w:rFonts w:ascii="Times New Roman" w:hAnsi="Times New Roman" w:cs="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Введение. Понятие безопасности и качества в сестринском деле. История развития инфекционного контроля. Безопасность медицинского труда.</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Понятие безопасности и качества в сестринском деле. История развития инфекционного контроля. Безопасность медицинского труда.</w:t>
            </w:r>
          </w:p>
        </w:tc>
        <w:tc>
          <w:tcPr>
            <w:tcW w:w="1134" w:type="dxa"/>
            <w:tcBorders>
              <w:top w:val="single" w:sz="4" w:space="0" w:color="000000"/>
              <w:left w:val="single" w:sz="4" w:space="0" w:color="auto"/>
              <w:bottom w:val="single" w:sz="4" w:space="0" w:color="000000"/>
              <w:right w:val="single" w:sz="4" w:space="0" w:color="000000"/>
            </w:tcBorders>
            <w:shd w:val="clear" w:color="000000" w:fill="FFFFFF"/>
          </w:tcPr>
          <w:p w:rsidR="001512AF" w:rsidRPr="00A1458A" w:rsidRDefault="001512AF" w:rsidP="00A1458A">
            <w:pPr>
              <w:spacing w:after="0" w:line="240" w:lineRule="auto"/>
              <w:jc w:val="center"/>
              <w:rPr>
                <w:rFonts w:ascii="Times New Roman" w:hAnsi="Times New Roman" w:cs="Times New Roman"/>
                <w:sz w:val="24"/>
                <w:szCs w:val="24"/>
              </w:rPr>
            </w:pPr>
            <w:r w:rsidRPr="00A1458A">
              <w:rPr>
                <w:rFonts w:ascii="Times New Roman" w:hAnsi="Times New Roman" w:cs="Times New Roman"/>
                <w:sz w:val="24"/>
                <w:szCs w:val="24"/>
              </w:rPr>
              <w:t>3</w:t>
            </w:r>
          </w:p>
        </w:tc>
      </w:tr>
      <w:tr w:rsidR="001512AF" w:rsidRPr="00A1458A" w:rsidTr="00A1458A">
        <w:trPr>
          <w:trHeight w:val="577"/>
        </w:trPr>
        <w:tc>
          <w:tcPr>
            <w:tcW w:w="709" w:type="dxa"/>
            <w:shd w:val="clear" w:color="auto" w:fill="auto"/>
          </w:tcPr>
          <w:p w:rsidR="001512AF" w:rsidRPr="00A1458A" w:rsidRDefault="00DE19AE" w:rsidP="00DE19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512AF" w:rsidRPr="00A1458A">
              <w:rPr>
                <w:rFonts w:ascii="Times New Roman" w:hAnsi="Times New Roman" w:cs="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Основы безопасности медицинских работников.</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Основы безопасности медицинских работников.</w:t>
            </w:r>
          </w:p>
        </w:tc>
        <w:tc>
          <w:tcPr>
            <w:tcW w:w="1134" w:type="dxa"/>
            <w:tcBorders>
              <w:top w:val="single" w:sz="4" w:space="0" w:color="000000"/>
              <w:left w:val="single" w:sz="4" w:space="0" w:color="auto"/>
              <w:bottom w:val="single" w:sz="4" w:space="0" w:color="000000"/>
              <w:right w:val="single" w:sz="4" w:space="0" w:color="000000"/>
            </w:tcBorders>
            <w:shd w:val="clear" w:color="000000" w:fill="FFFFFF"/>
          </w:tcPr>
          <w:p w:rsidR="001512AF" w:rsidRPr="00A1458A" w:rsidRDefault="001512AF" w:rsidP="00A1458A">
            <w:pPr>
              <w:spacing w:after="0" w:line="240" w:lineRule="auto"/>
              <w:jc w:val="center"/>
              <w:rPr>
                <w:rFonts w:ascii="Times New Roman" w:hAnsi="Times New Roman" w:cs="Times New Roman"/>
                <w:sz w:val="24"/>
                <w:szCs w:val="24"/>
              </w:rPr>
            </w:pPr>
            <w:r w:rsidRPr="00A1458A">
              <w:rPr>
                <w:rFonts w:ascii="Times New Roman" w:hAnsi="Times New Roman" w:cs="Times New Roman"/>
                <w:sz w:val="24"/>
                <w:szCs w:val="24"/>
              </w:rPr>
              <w:t>3</w:t>
            </w:r>
          </w:p>
        </w:tc>
      </w:tr>
      <w:tr w:rsidR="001512AF" w:rsidRPr="00A1458A" w:rsidTr="00A1458A">
        <w:trPr>
          <w:trHeight w:val="557"/>
        </w:trPr>
        <w:tc>
          <w:tcPr>
            <w:tcW w:w="709" w:type="dxa"/>
            <w:shd w:val="clear" w:color="auto" w:fill="auto"/>
          </w:tcPr>
          <w:p w:rsidR="001512AF" w:rsidRPr="00A1458A" w:rsidRDefault="001512AF" w:rsidP="00A1458A">
            <w:pPr>
              <w:spacing w:after="0" w:line="240" w:lineRule="auto"/>
              <w:jc w:val="center"/>
              <w:rPr>
                <w:rFonts w:ascii="Times New Roman" w:hAnsi="Times New Roman" w:cs="Times New Roman"/>
                <w:sz w:val="24"/>
                <w:szCs w:val="24"/>
              </w:rPr>
            </w:pPr>
            <w:r w:rsidRPr="00A1458A">
              <w:rPr>
                <w:rFonts w:ascii="Times New Roman" w:hAnsi="Times New Roman" w:cs="Times New Roman"/>
                <w:sz w:val="24"/>
                <w:szCs w:val="24"/>
              </w:rPr>
              <w:t>3</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Профессиональная опасность медицинских работников. Средства индивидуальной защиты медицинских сестер.</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Профессиональная опасность медицинских работников. Средства индивидуальной защиты медицинских сестер. Требования к одежде и личной гигиене медицинских работников.</w:t>
            </w:r>
          </w:p>
        </w:tc>
        <w:tc>
          <w:tcPr>
            <w:tcW w:w="1134" w:type="dxa"/>
            <w:tcBorders>
              <w:top w:val="single" w:sz="4" w:space="0" w:color="000000"/>
              <w:left w:val="single" w:sz="4" w:space="0" w:color="auto"/>
              <w:bottom w:val="single" w:sz="4" w:space="0" w:color="000000"/>
              <w:right w:val="single" w:sz="4" w:space="0" w:color="000000"/>
            </w:tcBorders>
            <w:shd w:val="clear" w:color="000000" w:fill="FFFFFF"/>
          </w:tcPr>
          <w:p w:rsidR="001512AF" w:rsidRPr="00A1458A" w:rsidRDefault="001512AF" w:rsidP="00A1458A">
            <w:pPr>
              <w:spacing w:after="0" w:line="240" w:lineRule="auto"/>
              <w:jc w:val="center"/>
              <w:rPr>
                <w:rFonts w:ascii="Times New Roman" w:hAnsi="Times New Roman" w:cs="Times New Roman"/>
                <w:sz w:val="24"/>
                <w:szCs w:val="24"/>
              </w:rPr>
            </w:pPr>
            <w:r w:rsidRPr="00A1458A">
              <w:rPr>
                <w:rFonts w:ascii="Times New Roman" w:hAnsi="Times New Roman" w:cs="Times New Roman"/>
                <w:sz w:val="24"/>
                <w:szCs w:val="24"/>
              </w:rPr>
              <w:t>3</w:t>
            </w:r>
          </w:p>
        </w:tc>
      </w:tr>
      <w:tr w:rsidR="001512AF" w:rsidRPr="00A1458A" w:rsidTr="00A1458A">
        <w:trPr>
          <w:trHeight w:val="1753"/>
        </w:trPr>
        <w:tc>
          <w:tcPr>
            <w:tcW w:w="709" w:type="dxa"/>
            <w:shd w:val="clear" w:color="auto" w:fill="auto"/>
          </w:tcPr>
          <w:p w:rsidR="001512AF" w:rsidRPr="00A1458A" w:rsidRDefault="001512AF" w:rsidP="00A1458A">
            <w:pPr>
              <w:spacing w:after="0" w:line="240" w:lineRule="auto"/>
              <w:jc w:val="center"/>
              <w:rPr>
                <w:rFonts w:ascii="Times New Roman" w:hAnsi="Times New Roman" w:cs="Times New Roman"/>
                <w:sz w:val="24"/>
                <w:szCs w:val="24"/>
              </w:rPr>
            </w:pPr>
            <w:r w:rsidRPr="00A1458A">
              <w:rPr>
                <w:rFonts w:ascii="Times New Roman" w:hAnsi="Times New Roman" w:cs="Times New Roman"/>
                <w:sz w:val="24"/>
                <w:szCs w:val="24"/>
              </w:rPr>
              <w:t>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Санитарно-эпидемиологический порядок в лечебно-профилактических учреждениях.</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Санитарно-эпидемиологический порядок в лечебно-профилактических учреждениях.</w:t>
            </w:r>
          </w:p>
        </w:tc>
        <w:tc>
          <w:tcPr>
            <w:tcW w:w="1134" w:type="dxa"/>
            <w:tcBorders>
              <w:top w:val="single" w:sz="4" w:space="0" w:color="000000"/>
              <w:left w:val="single" w:sz="4" w:space="0" w:color="auto"/>
              <w:bottom w:val="single" w:sz="4" w:space="0" w:color="000000"/>
              <w:right w:val="single" w:sz="4" w:space="0" w:color="000000"/>
            </w:tcBorders>
            <w:shd w:val="clear" w:color="000000" w:fill="FFFFFF"/>
          </w:tcPr>
          <w:p w:rsidR="001512AF" w:rsidRPr="00A1458A" w:rsidRDefault="001512AF" w:rsidP="00A1458A">
            <w:pPr>
              <w:spacing w:after="0" w:line="240" w:lineRule="auto"/>
              <w:jc w:val="center"/>
              <w:rPr>
                <w:rFonts w:ascii="Times New Roman" w:hAnsi="Times New Roman" w:cs="Times New Roman"/>
                <w:sz w:val="24"/>
                <w:szCs w:val="24"/>
              </w:rPr>
            </w:pPr>
            <w:r w:rsidRPr="00A1458A">
              <w:rPr>
                <w:rFonts w:ascii="Times New Roman" w:hAnsi="Times New Roman" w:cs="Times New Roman"/>
                <w:sz w:val="24"/>
                <w:szCs w:val="24"/>
              </w:rPr>
              <w:t>3</w:t>
            </w:r>
          </w:p>
        </w:tc>
      </w:tr>
      <w:tr w:rsidR="001512AF" w:rsidRPr="00A1458A" w:rsidTr="00A1458A">
        <w:trPr>
          <w:trHeight w:val="1459"/>
        </w:trPr>
        <w:tc>
          <w:tcPr>
            <w:tcW w:w="709" w:type="dxa"/>
            <w:shd w:val="clear" w:color="auto" w:fill="auto"/>
          </w:tcPr>
          <w:p w:rsidR="001512AF" w:rsidRPr="00A1458A" w:rsidRDefault="001512AF" w:rsidP="00A1458A">
            <w:pPr>
              <w:spacing w:after="0" w:line="240" w:lineRule="auto"/>
              <w:jc w:val="center"/>
              <w:rPr>
                <w:rFonts w:ascii="Times New Roman" w:hAnsi="Times New Roman" w:cs="Times New Roman"/>
                <w:sz w:val="24"/>
                <w:szCs w:val="24"/>
              </w:rPr>
            </w:pPr>
            <w:r w:rsidRPr="00A1458A">
              <w:rPr>
                <w:rFonts w:ascii="Times New Roman" w:hAnsi="Times New Roman" w:cs="Times New Roman"/>
                <w:sz w:val="24"/>
                <w:szCs w:val="24"/>
              </w:rPr>
              <w:t>5</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1512AF"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Особенности безопасной транспортировки тяжелобольных. Методы сопровождения и перемещения больных.</w:t>
            </w:r>
          </w:p>
          <w:p w:rsidR="00DE19AE" w:rsidRDefault="00DE19AE" w:rsidP="00A1458A">
            <w:pPr>
              <w:spacing w:after="0" w:line="240" w:lineRule="auto"/>
              <w:rPr>
                <w:rFonts w:ascii="Times New Roman" w:hAnsi="Times New Roman" w:cs="Times New Roman"/>
                <w:sz w:val="24"/>
                <w:szCs w:val="24"/>
              </w:rPr>
            </w:pPr>
          </w:p>
          <w:p w:rsidR="00DE19AE" w:rsidRPr="00A1458A" w:rsidRDefault="00DE19AE" w:rsidP="00A1458A">
            <w:pPr>
              <w:spacing w:after="0" w:line="240" w:lineRule="auto"/>
              <w:rPr>
                <w:rFonts w:ascii="Times New Roman" w:hAnsi="Times New Roman" w:cs="Times New Roman"/>
                <w:sz w:val="24"/>
                <w:szCs w:val="24"/>
              </w:rPr>
            </w:pPr>
            <w:r w:rsidRPr="00A1458A">
              <w:rPr>
                <w:rFonts w:ascii="Times New Roman" w:hAnsi="Times New Roman" w:cs="Times New Roman"/>
                <w:b/>
                <w:sz w:val="24"/>
                <w:szCs w:val="24"/>
              </w:rPr>
              <w:t>Рубежный контроль 1</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Особенности транспортировки больных с различными травмами: открытыми и закрытыми травмами, артериальными кровотечениями, кровоизлияниями из вены, паренхиматозными кровотечениями.</w:t>
            </w:r>
          </w:p>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 способы транспортировки больного;</w:t>
            </w:r>
          </w:p>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 биомеханика тела при транспортировке;</w:t>
            </w:r>
          </w:p>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 готовность к подъему (перемещению) больного;</w:t>
            </w:r>
          </w:p>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 методы сопровождения, подъема и перемещения больного;</w:t>
            </w:r>
          </w:p>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 дополнительные подъемные средства и подъемные устройства;</w:t>
            </w:r>
          </w:p>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 сопровождение пациента при ходьбе;</w:t>
            </w:r>
          </w:p>
        </w:tc>
        <w:tc>
          <w:tcPr>
            <w:tcW w:w="1134" w:type="dxa"/>
            <w:tcBorders>
              <w:top w:val="single" w:sz="4" w:space="0" w:color="000000"/>
              <w:left w:val="single" w:sz="4" w:space="0" w:color="auto"/>
              <w:bottom w:val="single" w:sz="4" w:space="0" w:color="000000"/>
              <w:right w:val="single" w:sz="4" w:space="0" w:color="000000"/>
            </w:tcBorders>
            <w:shd w:val="clear" w:color="000000" w:fill="FFFFFF"/>
          </w:tcPr>
          <w:p w:rsidR="001512AF" w:rsidRPr="00A1458A" w:rsidRDefault="001512AF" w:rsidP="00A1458A">
            <w:pPr>
              <w:spacing w:after="0" w:line="240" w:lineRule="auto"/>
              <w:jc w:val="center"/>
              <w:rPr>
                <w:rFonts w:ascii="Times New Roman" w:hAnsi="Times New Roman" w:cs="Times New Roman"/>
                <w:sz w:val="24"/>
                <w:szCs w:val="24"/>
              </w:rPr>
            </w:pPr>
            <w:r w:rsidRPr="00A1458A">
              <w:rPr>
                <w:rFonts w:ascii="Times New Roman" w:hAnsi="Times New Roman" w:cs="Times New Roman"/>
                <w:sz w:val="24"/>
                <w:szCs w:val="24"/>
              </w:rPr>
              <w:t>3</w:t>
            </w:r>
          </w:p>
        </w:tc>
      </w:tr>
      <w:tr w:rsidR="001512AF" w:rsidRPr="00A1458A" w:rsidTr="00A1458A">
        <w:trPr>
          <w:trHeight w:val="557"/>
        </w:trPr>
        <w:tc>
          <w:tcPr>
            <w:tcW w:w="709" w:type="dxa"/>
            <w:shd w:val="clear" w:color="auto" w:fill="auto"/>
          </w:tcPr>
          <w:p w:rsidR="001512AF" w:rsidRPr="00A1458A" w:rsidRDefault="00DE19AE" w:rsidP="00A145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Порядок идентификации пациента, подлежащего госпитализации.</w:t>
            </w:r>
          </w:p>
          <w:p w:rsidR="001512AF" w:rsidRPr="00A1458A" w:rsidRDefault="001512AF" w:rsidP="00A1458A">
            <w:pPr>
              <w:spacing w:after="0" w:line="240" w:lineRule="auto"/>
              <w:rPr>
                <w:rFonts w:ascii="Times New Roman" w:hAnsi="Times New Roman" w:cs="Times New Roman"/>
                <w:sz w:val="24"/>
                <w:szCs w:val="24"/>
              </w:rPr>
            </w:pPr>
          </w:p>
          <w:p w:rsidR="001512AF" w:rsidRPr="00A1458A" w:rsidRDefault="001512AF" w:rsidP="00A1458A">
            <w:pPr>
              <w:spacing w:after="0" w:line="240" w:lineRule="auto"/>
              <w:rPr>
                <w:rFonts w:ascii="Times New Roman" w:hAnsi="Times New Roman" w:cs="Times New Roman"/>
                <w:b/>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Идентификация больного при госпитализации в медицинские учреждения;</w:t>
            </w:r>
          </w:p>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 идентификация больных с аллергическими реакциями;</w:t>
            </w:r>
          </w:p>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 идентификация больных дневного стационара;</w:t>
            </w:r>
          </w:p>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 идентификация пациента в ходе медицинских манипуляций;</w:t>
            </w:r>
          </w:p>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 идентификация пациента в ходе операции;</w:t>
            </w:r>
          </w:p>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 идентификация пациента, переведенного из другого отделения;</w:t>
            </w:r>
          </w:p>
        </w:tc>
        <w:tc>
          <w:tcPr>
            <w:tcW w:w="1134" w:type="dxa"/>
            <w:tcBorders>
              <w:top w:val="single" w:sz="4" w:space="0" w:color="000000"/>
              <w:left w:val="single" w:sz="4" w:space="0" w:color="auto"/>
              <w:bottom w:val="single" w:sz="4" w:space="0" w:color="000000"/>
              <w:right w:val="single" w:sz="4" w:space="0" w:color="000000"/>
            </w:tcBorders>
            <w:shd w:val="clear" w:color="000000" w:fill="FFFFFF"/>
          </w:tcPr>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 xml:space="preserve">       3</w:t>
            </w:r>
          </w:p>
        </w:tc>
      </w:tr>
      <w:tr w:rsidR="001512AF" w:rsidRPr="00A1458A" w:rsidTr="00A1458A">
        <w:trPr>
          <w:trHeight w:val="557"/>
        </w:trPr>
        <w:tc>
          <w:tcPr>
            <w:tcW w:w="709" w:type="dxa"/>
            <w:shd w:val="clear" w:color="auto" w:fill="auto"/>
          </w:tcPr>
          <w:p w:rsidR="001512AF" w:rsidRPr="00A1458A" w:rsidRDefault="00DE19AE" w:rsidP="00A145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Этапы обработки инструментов многоразового применения.</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Этапы обработки инструментов многоразового применения.</w:t>
            </w:r>
          </w:p>
        </w:tc>
        <w:tc>
          <w:tcPr>
            <w:tcW w:w="1134" w:type="dxa"/>
            <w:tcBorders>
              <w:top w:val="single" w:sz="4" w:space="0" w:color="000000"/>
              <w:left w:val="single" w:sz="4" w:space="0" w:color="auto"/>
              <w:bottom w:val="single" w:sz="4" w:space="0" w:color="000000"/>
              <w:right w:val="single" w:sz="4" w:space="0" w:color="000000"/>
            </w:tcBorders>
            <w:shd w:val="clear" w:color="000000" w:fill="FFFFFF"/>
          </w:tcPr>
          <w:p w:rsidR="001512AF" w:rsidRPr="00A1458A" w:rsidRDefault="001512AF" w:rsidP="00A1458A">
            <w:pPr>
              <w:spacing w:after="0" w:line="240" w:lineRule="auto"/>
              <w:jc w:val="center"/>
              <w:rPr>
                <w:rFonts w:ascii="Times New Roman" w:hAnsi="Times New Roman" w:cs="Times New Roman"/>
                <w:sz w:val="24"/>
                <w:szCs w:val="24"/>
              </w:rPr>
            </w:pPr>
            <w:r w:rsidRPr="00A1458A">
              <w:rPr>
                <w:rFonts w:ascii="Times New Roman" w:hAnsi="Times New Roman" w:cs="Times New Roman"/>
                <w:sz w:val="24"/>
                <w:szCs w:val="24"/>
              </w:rPr>
              <w:t>3</w:t>
            </w:r>
          </w:p>
        </w:tc>
      </w:tr>
      <w:tr w:rsidR="001512AF" w:rsidRPr="00A1458A" w:rsidTr="00A1458A">
        <w:trPr>
          <w:trHeight w:val="557"/>
        </w:trPr>
        <w:tc>
          <w:tcPr>
            <w:tcW w:w="709" w:type="dxa"/>
            <w:shd w:val="clear" w:color="auto" w:fill="auto"/>
          </w:tcPr>
          <w:p w:rsidR="001512AF" w:rsidRPr="00A1458A" w:rsidRDefault="00DE19AE" w:rsidP="00A145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Неотложная медицинская помощь при кровотечениях и безопасность пациентов.</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Первая доврачебная помощь при кровотечениях. Виды кровотечений. Безопасность пациента и медицинского работника при первой помощи во время кровотечения.</w:t>
            </w:r>
          </w:p>
        </w:tc>
        <w:tc>
          <w:tcPr>
            <w:tcW w:w="1134" w:type="dxa"/>
            <w:tcBorders>
              <w:top w:val="single" w:sz="4" w:space="0" w:color="000000"/>
              <w:left w:val="single" w:sz="4" w:space="0" w:color="auto"/>
              <w:bottom w:val="single" w:sz="4" w:space="0" w:color="000000"/>
              <w:right w:val="single" w:sz="4" w:space="0" w:color="000000"/>
            </w:tcBorders>
            <w:shd w:val="clear" w:color="000000" w:fill="FFFFFF"/>
          </w:tcPr>
          <w:p w:rsidR="001512AF" w:rsidRPr="00A1458A" w:rsidRDefault="001512AF" w:rsidP="00A1458A">
            <w:pPr>
              <w:spacing w:after="0" w:line="240" w:lineRule="auto"/>
              <w:jc w:val="center"/>
              <w:rPr>
                <w:rFonts w:ascii="Times New Roman" w:hAnsi="Times New Roman" w:cs="Times New Roman"/>
                <w:sz w:val="24"/>
                <w:szCs w:val="24"/>
              </w:rPr>
            </w:pPr>
            <w:r w:rsidRPr="00A1458A">
              <w:rPr>
                <w:rFonts w:ascii="Times New Roman" w:hAnsi="Times New Roman" w:cs="Times New Roman"/>
                <w:sz w:val="24"/>
                <w:szCs w:val="24"/>
              </w:rPr>
              <w:t>3</w:t>
            </w:r>
          </w:p>
        </w:tc>
      </w:tr>
      <w:tr w:rsidR="001512AF" w:rsidRPr="00A1458A" w:rsidTr="00A1458A">
        <w:trPr>
          <w:trHeight w:val="290"/>
        </w:trPr>
        <w:tc>
          <w:tcPr>
            <w:tcW w:w="709" w:type="dxa"/>
            <w:shd w:val="clear" w:color="auto" w:fill="auto"/>
          </w:tcPr>
          <w:p w:rsidR="001512AF" w:rsidRPr="00A1458A" w:rsidRDefault="00DE19AE" w:rsidP="00A145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 xml:space="preserve">Порядок хранения, учета наркотических, психотропных и сильнодействующих лекарственных средств. </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 xml:space="preserve">Порядок хранения, учета наркотических, психотропных и сильнодействующих лекарственных средств. </w:t>
            </w:r>
          </w:p>
        </w:tc>
        <w:tc>
          <w:tcPr>
            <w:tcW w:w="1134" w:type="dxa"/>
            <w:tcBorders>
              <w:top w:val="single" w:sz="4" w:space="0" w:color="000000"/>
              <w:left w:val="single" w:sz="4" w:space="0" w:color="auto"/>
              <w:bottom w:val="single" w:sz="4" w:space="0" w:color="000000"/>
              <w:right w:val="single" w:sz="4" w:space="0" w:color="000000"/>
            </w:tcBorders>
            <w:shd w:val="clear" w:color="000000" w:fill="FFFFFF"/>
          </w:tcPr>
          <w:p w:rsidR="001512AF" w:rsidRPr="00A1458A" w:rsidRDefault="001512AF" w:rsidP="00A1458A">
            <w:pPr>
              <w:spacing w:after="0" w:line="240" w:lineRule="auto"/>
              <w:jc w:val="center"/>
              <w:rPr>
                <w:rFonts w:ascii="Times New Roman" w:hAnsi="Times New Roman" w:cs="Times New Roman"/>
                <w:sz w:val="24"/>
                <w:szCs w:val="24"/>
              </w:rPr>
            </w:pPr>
            <w:r w:rsidRPr="00A1458A">
              <w:rPr>
                <w:rFonts w:ascii="Times New Roman" w:hAnsi="Times New Roman" w:cs="Times New Roman"/>
                <w:sz w:val="24"/>
                <w:szCs w:val="24"/>
              </w:rPr>
              <w:t>3</w:t>
            </w:r>
          </w:p>
        </w:tc>
      </w:tr>
      <w:tr w:rsidR="001512AF" w:rsidRPr="00A1458A" w:rsidTr="00A1458A">
        <w:trPr>
          <w:trHeight w:val="290"/>
        </w:trPr>
        <w:tc>
          <w:tcPr>
            <w:tcW w:w="709" w:type="dxa"/>
            <w:shd w:val="clear" w:color="auto" w:fill="auto"/>
          </w:tcPr>
          <w:p w:rsidR="001512AF" w:rsidRPr="00A1458A" w:rsidRDefault="00DE19AE" w:rsidP="00A145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Оказание сестринской помощи при аллергических реакциях, анафилактический шок.</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Оказание безопасной сестринской помощи при анафилактических шоках и аллергических реакциях. Причины и формы анафилактического шока.</w:t>
            </w:r>
          </w:p>
        </w:tc>
        <w:tc>
          <w:tcPr>
            <w:tcW w:w="1134" w:type="dxa"/>
            <w:tcBorders>
              <w:top w:val="single" w:sz="4" w:space="0" w:color="000000"/>
              <w:left w:val="single" w:sz="4" w:space="0" w:color="auto"/>
              <w:bottom w:val="single" w:sz="4" w:space="0" w:color="000000"/>
              <w:right w:val="single" w:sz="4" w:space="0" w:color="000000"/>
            </w:tcBorders>
            <w:shd w:val="clear" w:color="000000" w:fill="FFFFFF"/>
          </w:tcPr>
          <w:p w:rsidR="001512AF" w:rsidRPr="00A1458A" w:rsidRDefault="00DE19AE" w:rsidP="00A145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512AF" w:rsidRPr="00A1458A" w:rsidTr="00A1458A">
        <w:trPr>
          <w:trHeight w:val="290"/>
        </w:trPr>
        <w:tc>
          <w:tcPr>
            <w:tcW w:w="709" w:type="dxa"/>
            <w:shd w:val="clear" w:color="auto" w:fill="auto"/>
          </w:tcPr>
          <w:p w:rsidR="001512AF" w:rsidRPr="00A1458A" w:rsidRDefault="00DE19AE" w:rsidP="00A145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A24B46" w:rsidRDefault="00A24B46"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 xml:space="preserve">Функциональные обязанности медицинской сестры. </w:t>
            </w:r>
          </w:p>
          <w:p w:rsidR="00A24B46" w:rsidRDefault="00A24B46" w:rsidP="00A1458A">
            <w:pPr>
              <w:spacing w:after="0" w:line="240" w:lineRule="auto"/>
              <w:rPr>
                <w:rFonts w:ascii="Times New Roman" w:hAnsi="Times New Roman" w:cs="Times New Roman"/>
                <w:b/>
                <w:sz w:val="24"/>
                <w:szCs w:val="24"/>
              </w:rPr>
            </w:pPr>
          </w:p>
          <w:p w:rsidR="00DE19AE" w:rsidRPr="008F793B" w:rsidRDefault="008F793B" w:rsidP="00A1458A">
            <w:pPr>
              <w:spacing w:after="0" w:line="240" w:lineRule="auto"/>
              <w:rPr>
                <w:rFonts w:ascii="Times New Roman" w:hAnsi="Times New Roman" w:cs="Times New Roman"/>
                <w:sz w:val="24"/>
                <w:szCs w:val="24"/>
                <w:lang w:val="ru-RU"/>
              </w:rPr>
            </w:pPr>
            <w:r>
              <w:rPr>
                <w:rFonts w:ascii="Times New Roman" w:hAnsi="Times New Roman" w:cs="Times New Roman"/>
                <w:b/>
                <w:sz w:val="24"/>
                <w:szCs w:val="24"/>
              </w:rPr>
              <w:t xml:space="preserve">Рубежный контроль </w:t>
            </w:r>
            <w:r>
              <w:rPr>
                <w:rFonts w:ascii="Times New Roman" w:hAnsi="Times New Roman" w:cs="Times New Roman"/>
                <w:b/>
                <w:sz w:val="24"/>
                <w:szCs w:val="24"/>
                <w:lang w:val="ru-RU"/>
              </w:rPr>
              <w:t>2</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1512AF" w:rsidRPr="00A1458A" w:rsidRDefault="00A24B46"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Функциональные обязанности медицинской сестры.</w:t>
            </w:r>
          </w:p>
        </w:tc>
        <w:tc>
          <w:tcPr>
            <w:tcW w:w="1134" w:type="dxa"/>
            <w:tcBorders>
              <w:top w:val="single" w:sz="4" w:space="0" w:color="000000"/>
              <w:left w:val="single" w:sz="4" w:space="0" w:color="auto"/>
              <w:bottom w:val="single" w:sz="4" w:space="0" w:color="000000"/>
              <w:right w:val="single" w:sz="4" w:space="0" w:color="000000"/>
            </w:tcBorders>
            <w:shd w:val="clear" w:color="000000" w:fill="FFFFFF"/>
          </w:tcPr>
          <w:p w:rsidR="001512AF" w:rsidRPr="00A1458A" w:rsidRDefault="00DE19AE" w:rsidP="00A145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512AF" w:rsidRPr="00A1458A" w:rsidTr="00A1458A">
        <w:trPr>
          <w:trHeight w:val="290"/>
        </w:trPr>
        <w:tc>
          <w:tcPr>
            <w:tcW w:w="709" w:type="dxa"/>
            <w:shd w:val="clear" w:color="auto" w:fill="auto"/>
          </w:tcPr>
          <w:p w:rsidR="001512AF" w:rsidRPr="00A1458A" w:rsidRDefault="00DE19AE" w:rsidP="00A145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Основы эргономики и безопасного перемещения пациентов.</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rsidR="001512AF" w:rsidRPr="00A1458A" w:rsidRDefault="001512AF" w:rsidP="00A1458A">
            <w:pPr>
              <w:spacing w:after="0" w:line="240" w:lineRule="auto"/>
              <w:rPr>
                <w:rFonts w:ascii="Times New Roman" w:hAnsi="Times New Roman" w:cs="Times New Roman"/>
                <w:sz w:val="24"/>
                <w:szCs w:val="24"/>
              </w:rPr>
            </w:pPr>
            <w:r w:rsidRPr="00A1458A">
              <w:rPr>
                <w:rFonts w:ascii="Times New Roman" w:hAnsi="Times New Roman" w:cs="Times New Roman"/>
                <w:sz w:val="24"/>
                <w:szCs w:val="24"/>
              </w:rPr>
              <w:t>Основы эргономики и безопасного перемещения пациентов.</w:t>
            </w:r>
          </w:p>
        </w:tc>
        <w:tc>
          <w:tcPr>
            <w:tcW w:w="1134" w:type="dxa"/>
            <w:tcBorders>
              <w:top w:val="single" w:sz="4" w:space="0" w:color="000000"/>
              <w:left w:val="single" w:sz="4" w:space="0" w:color="auto"/>
              <w:bottom w:val="single" w:sz="4" w:space="0" w:color="000000"/>
              <w:right w:val="single" w:sz="4" w:space="0" w:color="000000"/>
            </w:tcBorders>
            <w:shd w:val="clear" w:color="000000" w:fill="FFFFFF"/>
          </w:tcPr>
          <w:p w:rsidR="001512AF" w:rsidRPr="00A1458A" w:rsidRDefault="00DE19AE" w:rsidP="00A145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512AF" w:rsidRPr="00A1458A" w:rsidTr="00A1458A">
        <w:trPr>
          <w:trHeight w:val="370"/>
        </w:trPr>
        <w:tc>
          <w:tcPr>
            <w:tcW w:w="10206" w:type="dxa"/>
            <w:gridSpan w:val="4"/>
            <w:tcBorders>
              <w:right w:val="single" w:sz="4" w:space="0" w:color="auto"/>
            </w:tcBorders>
            <w:shd w:val="clear" w:color="auto" w:fill="auto"/>
          </w:tcPr>
          <w:p w:rsidR="001512AF" w:rsidRPr="00A1458A" w:rsidRDefault="001512AF" w:rsidP="00A1458A">
            <w:pPr>
              <w:spacing w:after="0" w:line="240" w:lineRule="auto"/>
              <w:jc w:val="both"/>
              <w:rPr>
                <w:rFonts w:ascii="Times New Roman" w:hAnsi="Times New Roman" w:cs="Times New Roman"/>
                <w:b/>
                <w:sz w:val="24"/>
                <w:szCs w:val="24"/>
              </w:rPr>
            </w:pPr>
            <w:r w:rsidRPr="00A1458A">
              <w:rPr>
                <w:rFonts w:ascii="Times New Roman" w:hAnsi="Times New Roman" w:cs="Times New Roman"/>
                <w:b/>
                <w:sz w:val="24"/>
                <w:szCs w:val="24"/>
                <w:lang w:val="en-US"/>
              </w:rPr>
              <w:t>Всего часов:</w:t>
            </w:r>
            <w:r w:rsidRPr="00A1458A">
              <w:rPr>
                <w:rFonts w:ascii="Times New Roman" w:hAnsi="Times New Roman" w:cs="Times New Roman"/>
                <w:b/>
                <w:sz w:val="24"/>
                <w:szCs w:val="24"/>
              </w:rPr>
              <w:t xml:space="preserve">                                                                                                                               36      </w:t>
            </w:r>
          </w:p>
        </w:tc>
      </w:tr>
    </w:tbl>
    <w:p w:rsidR="00B648AB" w:rsidRPr="00340311" w:rsidRDefault="00B648AB" w:rsidP="00B648AB">
      <w:pPr>
        <w:tabs>
          <w:tab w:val="left" w:pos="142"/>
          <w:tab w:val="left" w:pos="284"/>
          <w:tab w:val="left" w:pos="426"/>
        </w:tabs>
        <w:spacing w:after="0" w:line="240" w:lineRule="auto"/>
        <w:jc w:val="center"/>
        <w:rPr>
          <w:rFonts w:ascii="Times New Roman" w:eastAsia="Times New Roman" w:hAnsi="Times New Roman" w:cs="Times New Roman"/>
          <w:b/>
          <w:sz w:val="24"/>
          <w:szCs w:val="24"/>
          <w:lang w:val="ru-RU" w:eastAsia="ru-RU"/>
        </w:rPr>
      </w:pPr>
    </w:p>
    <w:p w:rsidR="00A24B46" w:rsidRPr="008F793B" w:rsidRDefault="00A24B46" w:rsidP="00A24B46">
      <w:pPr>
        <w:jc w:val="center"/>
        <w:rPr>
          <w:rFonts w:ascii="Times New Roman" w:hAnsi="Times New Roman" w:cs="Times New Roman"/>
          <w:b/>
          <w:sz w:val="24"/>
          <w:szCs w:val="24"/>
        </w:rPr>
      </w:pPr>
      <w:r w:rsidRPr="008F793B">
        <w:rPr>
          <w:rFonts w:ascii="Times New Roman" w:hAnsi="Times New Roman" w:cs="Times New Roman"/>
          <w:b/>
          <w:sz w:val="24"/>
          <w:szCs w:val="24"/>
        </w:rPr>
        <w:t>3.9.2. Тематический план симуляционных занятий.</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260"/>
        <w:gridCol w:w="5103"/>
        <w:gridCol w:w="993"/>
      </w:tblGrid>
      <w:tr w:rsidR="00A24B46" w:rsidRPr="005E316E" w:rsidTr="00A24B46">
        <w:tc>
          <w:tcPr>
            <w:tcW w:w="709" w:type="dxa"/>
          </w:tcPr>
          <w:p w:rsidR="00A24B46" w:rsidRPr="005E316E" w:rsidRDefault="00A24B46" w:rsidP="00447268">
            <w:pPr>
              <w:jc w:val="center"/>
              <w:rPr>
                <w:b/>
                <w:bCs/>
              </w:rPr>
            </w:pPr>
            <w:r w:rsidRPr="005E316E">
              <w:rPr>
                <w:b/>
                <w:bCs/>
              </w:rPr>
              <w:t>№</w:t>
            </w:r>
          </w:p>
        </w:tc>
        <w:tc>
          <w:tcPr>
            <w:tcW w:w="3260" w:type="dxa"/>
          </w:tcPr>
          <w:p w:rsidR="00A24B46" w:rsidRPr="00A24B46" w:rsidRDefault="00A24B46" w:rsidP="00447268">
            <w:pPr>
              <w:jc w:val="center"/>
              <w:rPr>
                <w:rFonts w:ascii="Times New Roman" w:hAnsi="Times New Roman" w:cs="Times New Roman"/>
                <w:b/>
                <w:bCs/>
                <w:sz w:val="24"/>
                <w:szCs w:val="24"/>
              </w:rPr>
            </w:pPr>
            <w:r w:rsidRPr="00A24B46">
              <w:rPr>
                <w:rFonts w:ascii="Times New Roman" w:hAnsi="Times New Roman" w:cs="Times New Roman"/>
                <w:b/>
                <w:bCs/>
                <w:sz w:val="24"/>
                <w:szCs w:val="24"/>
              </w:rPr>
              <w:t>Наименование тем</w:t>
            </w:r>
          </w:p>
        </w:tc>
        <w:tc>
          <w:tcPr>
            <w:tcW w:w="5103" w:type="dxa"/>
          </w:tcPr>
          <w:p w:rsidR="00A24B46" w:rsidRPr="00A24B46" w:rsidRDefault="00A24B46" w:rsidP="00447268">
            <w:pPr>
              <w:jc w:val="center"/>
              <w:rPr>
                <w:rFonts w:ascii="Times New Roman" w:hAnsi="Times New Roman" w:cs="Times New Roman"/>
                <w:b/>
                <w:bCs/>
                <w:sz w:val="24"/>
                <w:szCs w:val="24"/>
              </w:rPr>
            </w:pPr>
            <w:r w:rsidRPr="00A24B46">
              <w:rPr>
                <w:rFonts w:ascii="Times New Roman" w:hAnsi="Times New Roman" w:cs="Times New Roman"/>
                <w:b/>
                <w:bCs/>
                <w:sz w:val="24"/>
                <w:szCs w:val="24"/>
              </w:rPr>
              <w:t>Содержание</w:t>
            </w:r>
          </w:p>
        </w:tc>
        <w:tc>
          <w:tcPr>
            <w:tcW w:w="993" w:type="dxa"/>
            <w:tcBorders>
              <w:left w:val="single" w:sz="4" w:space="0" w:color="auto"/>
            </w:tcBorders>
          </w:tcPr>
          <w:p w:rsidR="00A24B46" w:rsidRPr="005E316E" w:rsidRDefault="00A24B46" w:rsidP="00447268">
            <w:pPr>
              <w:jc w:val="center"/>
              <w:rPr>
                <w:b/>
                <w:bCs/>
              </w:rPr>
            </w:pPr>
            <w:r w:rsidRPr="005E316E">
              <w:rPr>
                <w:b/>
                <w:bCs/>
              </w:rPr>
              <w:t>Кол-во часов</w:t>
            </w:r>
          </w:p>
        </w:tc>
      </w:tr>
      <w:tr w:rsidR="00A24B46" w:rsidRPr="005E316E" w:rsidTr="00A24B46">
        <w:trPr>
          <w:trHeight w:val="557"/>
        </w:trPr>
        <w:tc>
          <w:tcPr>
            <w:tcW w:w="709" w:type="dxa"/>
            <w:shd w:val="clear" w:color="auto" w:fill="auto"/>
          </w:tcPr>
          <w:p w:rsidR="00A24B46" w:rsidRPr="005E316E" w:rsidRDefault="00A24B46" w:rsidP="00447268">
            <w:pPr>
              <w:jc w:val="both"/>
            </w:pPr>
            <w:r w:rsidRPr="005E316E">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Введение. Понятие безопасности и качества в сестринском деле. История развития инфекционного контроля. Безопасность медицинского труда.</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Понятие безопасности и качества в сестринском деле. История развития инфекционного контроля. Безопасность медицинского труда.</w:t>
            </w:r>
          </w:p>
        </w:tc>
        <w:tc>
          <w:tcPr>
            <w:tcW w:w="993" w:type="dxa"/>
            <w:tcBorders>
              <w:top w:val="single" w:sz="4" w:space="0" w:color="000000"/>
              <w:left w:val="single" w:sz="4" w:space="0" w:color="auto"/>
              <w:bottom w:val="single" w:sz="4" w:space="0" w:color="000000"/>
              <w:right w:val="single" w:sz="4" w:space="0" w:color="000000"/>
            </w:tcBorders>
            <w:shd w:val="clear" w:color="000000" w:fill="FFFFFF"/>
          </w:tcPr>
          <w:p w:rsidR="00A24B46" w:rsidRDefault="00A24B46" w:rsidP="00447268">
            <w:pPr>
              <w:jc w:val="center"/>
            </w:pPr>
            <w:r w:rsidRPr="000944DA">
              <w:t>6</w:t>
            </w:r>
          </w:p>
        </w:tc>
      </w:tr>
      <w:tr w:rsidR="00A24B46" w:rsidRPr="005E316E" w:rsidTr="00A24B46">
        <w:trPr>
          <w:trHeight w:val="557"/>
        </w:trPr>
        <w:tc>
          <w:tcPr>
            <w:tcW w:w="709" w:type="dxa"/>
            <w:shd w:val="clear" w:color="auto" w:fill="auto"/>
          </w:tcPr>
          <w:p w:rsidR="00A24B46" w:rsidRPr="005E316E" w:rsidRDefault="00A24B46" w:rsidP="00447268">
            <w:pPr>
              <w:jc w:val="both"/>
            </w:pPr>
            <w:r w:rsidRPr="005E316E">
              <w:t>2</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 xml:space="preserve">Основы безопасности медицинских работников.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Основы безопасности медицинских работников.</w:t>
            </w:r>
          </w:p>
        </w:tc>
        <w:tc>
          <w:tcPr>
            <w:tcW w:w="993" w:type="dxa"/>
            <w:tcBorders>
              <w:top w:val="single" w:sz="4" w:space="0" w:color="000000"/>
              <w:left w:val="single" w:sz="4" w:space="0" w:color="auto"/>
              <w:bottom w:val="single" w:sz="4" w:space="0" w:color="000000"/>
              <w:right w:val="single" w:sz="4" w:space="0" w:color="000000"/>
            </w:tcBorders>
            <w:shd w:val="clear" w:color="000000" w:fill="FFFFFF"/>
          </w:tcPr>
          <w:p w:rsidR="00A24B46" w:rsidRDefault="00A24B46" w:rsidP="00447268">
            <w:pPr>
              <w:jc w:val="center"/>
            </w:pPr>
            <w:r w:rsidRPr="000944DA">
              <w:t>6</w:t>
            </w:r>
          </w:p>
        </w:tc>
      </w:tr>
      <w:tr w:rsidR="00A24B46" w:rsidRPr="005E316E" w:rsidTr="00A24B46">
        <w:trPr>
          <w:trHeight w:val="318"/>
        </w:trPr>
        <w:tc>
          <w:tcPr>
            <w:tcW w:w="709" w:type="dxa"/>
            <w:shd w:val="clear" w:color="auto" w:fill="auto"/>
          </w:tcPr>
          <w:p w:rsidR="00A24B46" w:rsidRPr="005E316E" w:rsidRDefault="00A24B46" w:rsidP="00447268">
            <w:pPr>
              <w:jc w:val="both"/>
            </w:pPr>
            <w:r w:rsidRPr="005E316E">
              <w:t>3</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Профессиональная опасность медицинских работников. Средства индивидуальной защиты медицинских сестер.</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Профессиональная опасность медицинских работников. Средства индивидуальной защиты медицинских сестер. Требования к одежде и личной гигиене медицинских работников.</w:t>
            </w:r>
          </w:p>
        </w:tc>
        <w:tc>
          <w:tcPr>
            <w:tcW w:w="993" w:type="dxa"/>
            <w:tcBorders>
              <w:top w:val="single" w:sz="4" w:space="0" w:color="000000"/>
              <w:left w:val="single" w:sz="4" w:space="0" w:color="auto"/>
              <w:bottom w:val="single" w:sz="4" w:space="0" w:color="000000"/>
              <w:right w:val="single" w:sz="4" w:space="0" w:color="000000"/>
            </w:tcBorders>
            <w:shd w:val="clear" w:color="000000" w:fill="FFFFFF"/>
          </w:tcPr>
          <w:p w:rsidR="00A24B46" w:rsidRDefault="00A24B46" w:rsidP="00447268">
            <w:pPr>
              <w:jc w:val="center"/>
            </w:pPr>
            <w:r w:rsidRPr="000944DA">
              <w:t>6</w:t>
            </w:r>
          </w:p>
        </w:tc>
      </w:tr>
      <w:tr w:rsidR="00A24B46" w:rsidRPr="005E316E" w:rsidTr="00A24B46">
        <w:trPr>
          <w:trHeight w:val="557"/>
        </w:trPr>
        <w:tc>
          <w:tcPr>
            <w:tcW w:w="709" w:type="dxa"/>
            <w:shd w:val="clear" w:color="auto" w:fill="auto"/>
          </w:tcPr>
          <w:p w:rsidR="00A24B46" w:rsidRPr="005E316E" w:rsidRDefault="00A24B46" w:rsidP="00447268">
            <w:pPr>
              <w:jc w:val="both"/>
            </w:pPr>
            <w:r w:rsidRPr="005E316E">
              <w:lastRenderedPageBreak/>
              <w:t>4</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Санитарно-эпидемиологический порядок в лечебно-профилактических учреждениях.</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 xml:space="preserve">Санитарно-эпидемиологический порядок в лечебно-профилактических учреждениях. </w:t>
            </w:r>
          </w:p>
        </w:tc>
        <w:tc>
          <w:tcPr>
            <w:tcW w:w="993" w:type="dxa"/>
            <w:tcBorders>
              <w:top w:val="single" w:sz="4" w:space="0" w:color="000000"/>
              <w:left w:val="single" w:sz="4" w:space="0" w:color="auto"/>
              <w:bottom w:val="single" w:sz="4" w:space="0" w:color="000000"/>
              <w:right w:val="single" w:sz="4" w:space="0" w:color="000000"/>
            </w:tcBorders>
            <w:shd w:val="clear" w:color="000000" w:fill="FFFFFF"/>
          </w:tcPr>
          <w:p w:rsidR="00A24B46" w:rsidRDefault="00A24B46" w:rsidP="00447268">
            <w:pPr>
              <w:jc w:val="center"/>
            </w:pPr>
            <w:r w:rsidRPr="000944DA">
              <w:t>6</w:t>
            </w:r>
          </w:p>
        </w:tc>
      </w:tr>
      <w:tr w:rsidR="00A24B46" w:rsidRPr="005E316E" w:rsidTr="00A24B46">
        <w:trPr>
          <w:trHeight w:val="557"/>
        </w:trPr>
        <w:tc>
          <w:tcPr>
            <w:tcW w:w="709" w:type="dxa"/>
            <w:shd w:val="clear" w:color="auto" w:fill="auto"/>
          </w:tcPr>
          <w:p w:rsidR="00A24B46" w:rsidRPr="005E316E" w:rsidRDefault="00A24B46" w:rsidP="00447268">
            <w:pPr>
              <w:jc w:val="both"/>
            </w:pPr>
            <w:r w:rsidRPr="005E316E">
              <w:t>5</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Особенности безопасной транспортировки тяжелобольных. Методы сопровождения и перемещения больных.</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Безопасная транспортировка больных с различными травмами: открытыми и закрытыми травмами, артериальными кровотечениями, кровоизлияниями из вены, паренхиматозными кровотечениями.</w:t>
            </w:r>
          </w:p>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 способы транспортировки больного;</w:t>
            </w:r>
          </w:p>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 биомеханика тела при транспортировке;</w:t>
            </w:r>
          </w:p>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 готовность к подъему (перемещению) больного;</w:t>
            </w:r>
          </w:p>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 методы сопровождения, подъема и перемещения больного;</w:t>
            </w:r>
          </w:p>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 дополнительные подъемные средства и подъемные устройства;</w:t>
            </w:r>
          </w:p>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 сопровождение пациента при ходьбе.</w:t>
            </w:r>
          </w:p>
        </w:tc>
        <w:tc>
          <w:tcPr>
            <w:tcW w:w="993" w:type="dxa"/>
            <w:tcBorders>
              <w:top w:val="single" w:sz="4" w:space="0" w:color="000000"/>
              <w:left w:val="single" w:sz="4" w:space="0" w:color="auto"/>
              <w:bottom w:val="single" w:sz="4" w:space="0" w:color="000000"/>
              <w:right w:val="single" w:sz="4" w:space="0" w:color="000000"/>
            </w:tcBorders>
            <w:shd w:val="clear" w:color="000000" w:fill="FFFFFF"/>
          </w:tcPr>
          <w:p w:rsidR="00A24B46" w:rsidRDefault="00A24B46" w:rsidP="00447268">
            <w:pPr>
              <w:jc w:val="center"/>
            </w:pPr>
            <w:r w:rsidRPr="000944DA">
              <w:t>6</w:t>
            </w:r>
          </w:p>
        </w:tc>
      </w:tr>
      <w:tr w:rsidR="00A24B46" w:rsidRPr="005E316E" w:rsidTr="00A24B46">
        <w:trPr>
          <w:trHeight w:val="557"/>
        </w:trPr>
        <w:tc>
          <w:tcPr>
            <w:tcW w:w="709" w:type="dxa"/>
            <w:shd w:val="clear" w:color="auto" w:fill="auto"/>
          </w:tcPr>
          <w:p w:rsidR="00A24B46" w:rsidRPr="005E316E" w:rsidRDefault="00A24B46" w:rsidP="00447268">
            <w:pPr>
              <w:jc w:val="both"/>
            </w:pPr>
            <w:r w:rsidRPr="005E316E">
              <w:t>6</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Перемещение больных в постели. Перевозка больных подручными средствами.</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Перемещение больных в постели. Перевозка больных подручными средствами.</w:t>
            </w:r>
          </w:p>
        </w:tc>
        <w:tc>
          <w:tcPr>
            <w:tcW w:w="993" w:type="dxa"/>
            <w:tcBorders>
              <w:top w:val="single" w:sz="4" w:space="0" w:color="000000"/>
              <w:left w:val="single" w:sz="4" w:space="0" w:color="auto"/>
              <w:bottom w:val="single" w:sz="4" w:space="0" w:color="000000"/>
              <w:right w:val="single" w:sz="4" w:space="0" w:color="000000"/>
            </w:tcBorders>
            <w:shd w:val="clear" w:color="000000" w:fill="FFFFFF"/>
          </w:tcPr>
          <w:p w:rsidR="00A24B46" w:rsidRDefault="00A24B46" w:rsidP="00447268">
            <w:pPr>
              <w:jc w:val="center"/>
            </w:pPr>
            <w:r w:rsidRPr="000944DA">
              <w:t>6</w:t>
            </w:r>
          </w:p>
        </w:tc>
      </w:tr>
      <w:tr w:rsidR="00A24B46" w:rsidRPr="005E316E" w:rsidTr="00A24B46">
        <w:trPr>
          <w:trHeight w:val="557"/>
        </w:trPr>
        <w:tc>
          <w:tcPr>
            <w:tcW w:w="709" w:type="dxa"/>
            <w:shd w:val="clear" w:color="auto" w:fill="auto"/>
          </w:tcPr>
          <w:p w:rsidR="00A24B46" w:rsidRPr="005E316E" w:rsidRDefault="00A24B46" w:rsidP="00447268">
            <w:pPr>
              <w:jc w:val="both"/>
            </w:pPr>
            <w:r w:rsidRPr="005E316E">
              <w:t>7</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Порядок идентификации пациента, подлежащего госпитализации.</w:t>
            </w:r>
          </w:p>
          <w:p w:rsidR="00A24B46" w:rsidRPr="00A24B46" w:rsidRDefault="00A24B46" w:rsidP="00447268">
            <w:pPr>
              <w:rPr>
                <w:rFonts w:ascii="Times New Roman" w:hAnsi="Times New Roman" w:cs="Times New Roman"/>
                <w:b/>
                <w:sz w:val="24"/>
                <w:szCs w:val="24"/>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Идентификация больного при госпитализации в медицинские учреждения;</w:t>
            </w:r>
          </w:p>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 идентификация больных с аллергическими реакциями;</w:t>
            </w:r>
          </w:p>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 идентификация больных дневного стационара;</w:t>
            </w:r>
          </w:p>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 идентификация пациента в ходе медицинских манипуляций;</w:t>
            </w:r>
          </w:p>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 идентификация пациента в ходе операции;</w:t>
            </w:r>
          </w:p>
          <w:p w:rsidR="00A24B46" w:rsidRPr="00A24B46" w:rsidRDefault="00A24B46" w:rsidP="00447268">
            <w:pPr>
              <w:tabs>
                <w:tab w:val="left" w:pos="1047"/>
              </w:tabs>
              <w:rPr>
                <w:rFonts w:ascii="Times New Roman" w:hAnsi="Times New Roman" w:cs="Times New Roman"/>
                <w:sz w:val="24"/>
                <w:szCs w:val="24"/>
              </w:rPr>
            </w:pPr>
            <w:r w:rsidRPr="00A24B46">
              <w:rPr>
                <w:rFonts w:ascii="Times New Roman" w:hAnsi="Times New Roman" w:cs="Times New Roman"/>
                <w:sz w:val="24"/>
                <w:szCs w:val="24"/>
              </w:rPr>
              <w:t xml:space="preserve">- идентификация пациента, переведенного из </w:t>
            </w:r>
            <w:r w:rsidRPr="00A24B46">
              <w:rPr>
                <w:rFonts w:ascii="Times New Roman" w:hAnsi="Times New Roman" w:cs="Times New Roman"/>
                <w:sz w:val="24"/>
                <w:szCs w:val="24"/>
              </w:rPr>
              <w:lastRenderedPageBreak/>
              <w:t>другого отделения;</w:t>
            </w:r>
          </w:p>
        </w:tc>
        <w:tc>
          <w:tcPr>
            <w:tcW w:w="993" w:type="dxa"/>
            <w:tcBorders>
              <w:top w:val="single" w:sz="4" w:space="0" w:color="000000"/>
              <w:left w:val="single" w:sz="4" w:space="0" w:color="auto"/>
              <w:bottom w:val="single" w:sz="4" w:space="0" w:color="000000"/>
              <w:right w:val="single" w:sz="4" w:space="0" w:color="000000"/>
            </w:tcBorders>
            <w:shd w:val="clear" w:color="000000" w:fill="FFFFFF"/>
          </w:tcPr>
          <w:p w:rsidR="00A24B46" w:rsidRDefault="00A24B46" w:rsidP="00447268">
            <w:pPr>
              <w:jc w:val="center"/>
            </w:pPr>
            <w:r w:rsidRPr="000944DA">
              <w:lastRenderedPageBreak/>
              <w:t>6</w:t>
            </w:r>
          </w:p>
        </w:tc>
      </w:tr>
      <w:tr w:rsidR="00A24B46" w:rsidRPr="005E316E" w:rsidTr="00A24B46">
        <w:trPr>
          <w:trHeight w:val="557"/>
        </w:trPr>
        <w:tc>
          <w:tcPr>
            <w:tcW w:w="709" w:type="dxa"/>
            <w:shd w:val="clear" w:color="auto" w:fill="auto"/>
          </w:tcPr>
          <w:p w:rsidR="00A24B46" w:rsidRPr="005E316E" w:rsidRDefault="00A24B46" w:rsidP="00447268">
            <w:pPr>
              <w:jc w:val="both"/>
            </w:pPr>
            <w:r w:rsidRPr="005E316E">
              <w:lastRenderedPageBreak/>
              <w:t>8</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Этапы обработки инструментов многоразового применения.</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Этапы обработки инструментов многоразового применения.</w:t>
            </w:r>
          </w:p>
        </w:tc>
        <w:tc>
          <w:tcPr>
            <w:tcW w:w="993" w:type="dxa"/>
            <w:tcBorders>
              <w:top w:val="single" w:sz="4" w:space="0" w:color="000000"/>
              <w:left w:val="single" w:sz="4" w:space="0" w:color="auto"/>
              <w:bottom w:val="single" w:sz="4" w:space="0" w:color="000000"/>
              <w:right w:val="single" w:sz="4" w:space="0" w:color="000000"/>
            </w:tcBorders>
            <w:shd w:val="clear" w:color="000000" w:fill="FFFFFF"/>
          </w:tcPr>
          <w:p w:rsidR="00A24B46" w:rsidRDefault="00A24B46" w:rsidP="00447268">
            <w:pPr>
              <w:jc w:val="center"/>
            </w:pPr>
            <w:r w:rsidRPr="000944DA">
              <w:t>6</w:t>
            </w:r>
          </w:p>
        </w:tc>
      </w:tr>
      <w:tr w:rsidR="00A24B46" w:rsidRPr="005E316E" w:rsidTr="00A24B46">
        <w:trPr>
          <w:trHeight w:val="557"/>
        </w:trPr>
        <w:tc>
          <w:tcPr>
            <w:tcW w:w="709" w:type="dxa"/>
            <w:shd w:val="clear" w:color="auto" w:fill="auto"/>
          </w:tcPr>
          <w:p w:rsidR="00A24B46" w:rsidRPr="005E316E" w:rsidRDefault="00A24B46" w:rsidP="00447268">
            <w:pPr>
              <w:jc w:val="both"/>
            </w:pPr>
            <w:r w:rsidRPr="005E316E">
              <w:t>9</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Неотложная медицинская помощь при кровотечениях и безопасность пациентов.</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Первая доврачебная помощь при кровотечениях. Виды кровотечений. Безопасность пациента и медицинского работника при первой помощи во время кровотечения.</w:t>
            </w:r>
          </w:p>
        </w:tc>
        <w:tc>
          <w:tcPr>
            <w:tcW w:w="993" w:type="dxa"/>
            <w:tcBorders>
              <w:top w:val="single" w:sz="4" w:space="0" w:color="000000"/>
              <w:left w:val="single" w:sz="4" w:space="0" w:color="auto"/>
              <w:bottom w:val="single" w:sz="4" w:space="0" w:color="000000"/>
              <w:right w:val="single" w:sz="4" w:space="0" w:color="000000"/>
            </w:tcBorders>
            <w:shd w:val="clear" w:color="000000" w:fill="FFFFFF"/>
          </w:tcPr>
          <w:p w:rsidR="00A24B46" w:rsidRDefault="00A24B46" w:rsidP="00447268">
            <w:pPr>
              <w:jc w:val="center"/>
            </w:pPr>
            <w:r w:rsidRPr="000944DA">
              <w:t>6</w:t>
            </w:r>
          </w:p>
        </w:tc>
      </w:tr>
      <w:tr w:rsidR="00A24B46" w:rsidRPr="005E316E" w:rsidTr="00A24B46">
        <w:trPr>
          <w:trHeight w:val="557"/>
        </w:trPr>
        <w:tc>
          <w:tcPr>
            <w:tcW w:w="709" w:type="dxa"/>
            <w:shd w:val="clear" w:color="auto" w:fill="auto"/>
          </w:tcPr>
          <w:p w:rsidR="00A24B46" w:rsidRPr="005E316E" w:rsidRDefault="00A24B46" w:rsidP="00447268">
            <w:pPr>
              <w:jc w:val="both"/>
            </w:pPr>
            <w:r w:rsidRPr="005E316E">
              <w:t>10</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 xml:space="preserve">Порядок хранения, учета наркотических, психотропных и сильнодействующих лекарственных средств.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 xml:space="preserve">Порядок хранения, учета наркотических, психотропных и сильнодействующих лекарственных средств. </w:t>
            </w:r>
          </w:p>
        </w:tc>
        <w:tc>
          <w:tcPr>
            <w:tcW w:w="993" w:type="dxa"/>
            <w:tcBorders>
              <w:top w:val="single" w:sz="4" w:space="0" w:color="000000"/>
              <w:left w:val="single" w:sz="4" w:space="0" w:color="auto"/>
              <w:bottom w:val="single" w:sz="4" w:space="0" w:color="000000"/>
              <w:right w:val="single" w:sz="4" w:space="0" w:color="000000"/>
            </w:tcBorders>
            <w:shd w:val="clear" w:color="000000" w:fill="FFFFFF"/>
          </w:tcPr>
          <w:p w:rsidR="00A24B46" w:rsidRDefault="00A24B46" w:rsidP="00447268">
            <w:pPr>
              <w:jc w:val="center"/>
            </w:pPr>
            <w:r w:rsidRPr="000944DA">
              <w:t>6</w:t>
            </w:r>
          </w:p>
        </w:tc>
      </w:tr>
      <w:tr w:rsidR="00A24B46" w:rsidRPr="005E316E" w:rsidTr="00A24B46">
        <w:trPr>
          <w:trHeight w:val="557"/>
        </w:trPr>
        <w:tc>
          <w:tcPr>
            <w:tcW w:w="709" w:type="dxa"/>
            <w:shd w:val="clear" w:color="auto" w:fill="auto"/>
          </w:tcPr>
          <w:p w:rsidR="00A24B46" w:rsidRPr="005E316E" w:rsidRDefault="00A24B46" w:rsidP="00447268">
            <w:pPr>
              <w:jc w:val="both"/>
            </w:pPr>
            <w:r w:rsidRPr="005E316E">
              <w:t>11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Оказание безопасной сестринской помощи при аллергических реакциях, анафилактический шок.</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Оказание безопасной сестринской помощи при анафилактических шоках и аллергических реакциях. Причины и формы анафилактического шока.</w:t>
            </w:r>
          </w:p>
        </w:tc>
        <w:tc>
          <w:tcPr>
            <w:tcW w:w="993" w:type="dxa"/>
            <w:tcBorders>
              <w:top w:val="single" w:sz="4" w:space="0" w:color="000000"/>
              <w:left w:val="single" w:sz="4" w:space="0" w:color="auto"/>
              <w:bottom w:val="single" w:sz="4" w:space="0" w:color="000000"/>
              <w:right w:val="single" w:sz="4" w:space="0" w:color="000000"/>
            </w:tcBorders>
            <w:shd w:val="clear" w:color="000000" w:fill="FFFFFF"/>
          </w:tcPr>
          <w:p w:rsidR="00A24B46" w:rsidRDefault="00A24B46" w:rsidP="00447268">
            <w:pPr>
              <w:jc w:val="center"/>
            </w:pPr>
            <w:r w:rsidRPr="000944DA">
              <w:t>6</w:t>
            </w:r>
          </w:p>
        </w:tc>
      </w:tr>
      <w:tr w:rsidR="00A24B46" w:rsidRPr="005E316E" w:rsidTr="00A24B46">
        <w:trPr>
          <w:trHeight w:val="557"/>
        </w:trPr>
        <w:tc>
          <w:tcPr>
            <w:tcW w:w="709" w:type="dxa"/>
            <w:shd w:val="clear" w:color="auto" w:fill="auto"/>
          </w:tcPr>
          <w:p w:rsidR="00A24B46" w:rsidRPr="005E316E" w:rsidRDefault="00A24B46" w:rsidP="00447268">
            <w:pPr>
              <w:jc w:val="both"/>
            </w:pPr>
            <w:r w:rsidRPr="005E316E">
              <w:t>12</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Функциональные обязанности медицинской сестры. Безопасность пациента.</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Функциональные обязанности медицинской сестры. Безопасность пациента.</w:t>
            </w:r>
          </w:p>
        </w:tc>
        <w:tc>
          <w:tcPr>
            <w:tcW w:w="993" w:type="dxa"/>
            <w:tcBorders>
              <w:top w:val="single" w:sz="4" w:space="0" w:color="000000"/>
              <w:left w:val="single" w:sz="4" w:space="0" w:color="auto"/>
              <w:bottom w:val="single" w:sz="4" w:space="0" w:color="000000"/>
              <w:right w:val="single" w:sz="4" w:space="0" w:color="000000"/>
            </w:tcBorders>
            <w:shd w:val="clear" w:color="000000" w:fill="FFFFFF"/>
          </w:tcPr>
          <w:p w:rsidR="00A24B46" w:rsidRDefault="00A24B46" w:rsidP="00447268">
            <w:pPr>
              <w:jc w:val="center"/>
            </w:pPr>
            <w:r w:rsidRPr="000944DA">
              <w:t>6</w:t>
            </w:r>
          </w:p>
        </w:tc>
      </w:tr>
      <w:tr w:rsidR="00A24B46" w:rsidRPr="005E316E" w:rsidTr="00A24B46">
        <w:trPr>
          <w:trHeight w:val="557"/>
        </w:trPr>
        <w:tc>
          <w:tcPr>
            <w:tcW w:w="709" w:type="dxa"/>
            <w:shd w:val="clear" w:color="auto" w:fill="auto"/>
          </w:tcPr>
          <w:p w:rsidR="00A24B46" w:rsidRPr="005E316E" w:rsidRDefault="00A24B46" w:rsidP="00447268">
            <w:pPr>
              <w:jc w:val="both"/>
            </w:pPr>
            <w:r w:rsidRPr="005E316E">
              <w:t>13</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Применение технологий с целью повышения безопасности больных.</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sz w:val="24"/>
                <w:szCs w:val="24"/>
              </w:rPr>
              <w:t>Применение технологий с целью повышения безопасности больных.</w:t>
            </w:r>
          </w:p>
        </w:tc>
        <w:tc>
          <w:tcPr>
            <w:tcW w:w="993" w:type="dxa"/>
            <w:tcBorders>
              <w:top w:val="single" w:sz="4" w:space="0" w:color="000000"/>
              <w:left w:val="single" w:sz="4" w:space="0" w:color="auto"/>
              <w:bottom w:val="single" w:sz="4" w:space="0" w:color="000000"/>
              <w:right w:val="single" w:sz="4" w:space="0" w:color="000000"/>
            </w:tcBorders>
            <w:shd w:val="clear" w:color="000000" w:fill="FFFFFF"/>
          </w:tcPr>
          <w:p w:rsidR="00A24B46" w:rsidRPr="005E316E" w:rsidRDefault="00A24B46" w:rsidP="00447268">
            <w:pPr>
              <w:jc w:val="center"/>
            </w:pPr>
            <w:r>
              <w:t>6</w:t>
            </w:r>
          </w:p>
        </w:tc>
      </w:tr>
      <w:tr w:rsidR="00A24B46" w:rsidRPr="005E316E" w:rsidTr="00A24B46">
        <w:trPr>
          <w:trHeight w:val="557"/>
        </w:trPr>
        <w:tc>
          <w:tcPr>
            <w:tcW w:w="709" w:type="dxa"/>
            <w:shd w:val="clear" w:color="auto" w:fill="auto"/>
          </w:tcPr>
          <w:p w:rsidR="00A24B46" w:rsidRPr="005E316E" w:rsidRDefault="00A24B46" w:rsidP="00447268">
            <w:pPr>
              <w:jc w:val="both"/>
            </w:pPr>
            <w:r>
              <w:t>14</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rPr>
                <w:rFonts w:ascii="Times New Roman" w:hAnsi="Times New Roman" w:cs="Times New Roman"/>
                <w:sz w:val="24"/>
                <w:szCs w:val="24"/>
              </w:rPr>
            </w:pPr>
            <w:r w:rsidRPr="00A24B46">
              <w:rPr>
                <w:rFonts w:ascii="Times New Roman" w:hAnsi="Times New Roman" w:cs="Times New Roman"/>
                <w:bCs/>
                <w:color w:val="000000"/>
                <w:sz w:val="24"/>
                <w:szCs w:val="24"/>
              </w:rPr>
              <w:t>Основы эргономики и безопасного перемещения пациентов.</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Pr>
          <w:p w:rsidR="00A24B46" w:rsidRPr="00A24B46" w:rsidRDefault="00A24B46" w:rsidP="00447268">
            <w:pPr>
              <w:tabs>
                <w:tab w:val="center" w:pos="4962"/>
              </w:tabs>
              <w:jc w:val="both"/>
              <w:rPr>
                <w:rFonts w:ascii="Times New Roman" w:hAnsi="Times New Roman" w:cs="Times New Roman"/>
                <w:sz w:val="24"/>
                <w:szCs w:val="24"/>
              </w:rPr>
            </w:pPr>
            <w:r w:rsidRPr="00A24B46">
              <w:rPr>
                <w:rFonts w:ascii="Times New Roman" w:hAnsi="Times New Roman" w:cs="Times New Roman"/>
                <w:bCs/>
                <w:color w:val="000000"/>
                <w:sz w:val="24"/>
                <w:szCs w:val="24"/>
              </w:rPr>
              <w:t>Основы эргономики и безопасного перемещения пациентов.</w:t>
            </w:r>
          </w:p>
        </w:tc>
        <w:tc>
          <w:tcPr>
            <w:tcW w:w="993" w:type="dxa"/>
            <w:tcBorders>
              <w:top w:val="single" w:sz="4" w:space="0" w:color="auto"/>
              <w:bottom w:val="single" w:sz="4" w:space="0" w:color="auto"/>
              <w:right w:val="single" w:sz="4" w:space="0" w:color="auto"/>
            </w:tcBorders>
            <w:shd w:val="clear" w:color="auto" w:fill="auto"/>
          </w:tcPr>
          <w:p w:rsidR="00A24B46" w:rsidRPr="005E316E" w:rsidRDefault="00A24B46" w:rsidP="00447268">
            <w:pPr>
              <w:jc w:val="center"/>
            </w:pPr>
            <w:r>
              <w:t>6</w:t>
            </w:r>
          </w:p>
        </w:tc>
      </w:tr>
      <w:tr w:rsidR="00A24B46" w:rsidRPr="005E316E" w:rsidTr="00A24B46">
        <w:trPr>
          <w:trHeight w:val="337"/>
        </w:trPr>
        <w:tc>
          <w:tcPr>
            <w:tcW w:w="10065" w:type="dxa"/>
            <w:gridSpan w:val="4"/>
            <w:tcBorders>
              <w:right w:val="single" w:sz="4" w:space="0" w:color="auto"/>
            </w:tcBorders>
            <w:shd w:val="clear" w:color="auto" w:fill="auto"/>
          </w:tcPr>
          <w:p w:rsidR="00A24B46" w:rsidRPr="00A24B46" w:rsidRDefault="00A24B46" w:rsidP="00447268">
            <w:pPr>
              <w:jc w:val="both"/>
              <w:rPr>
                <w:rFonts w:ascii="Times New Roman" w:hAnsi="Times New Roman" w:cs="Times New Roman"/>
                <w:b/>
                <w:sz w:val="24"/>
                <w:szCs w:val="24"/>
              </w:rPr>
            </w:pPr>
            <w:r w:rsidRPr="00A24B46">
              <w:rPr>
                <w:rFonts w:ascii="Times New Roman" w:hAnsi="Times New Roman" w:cs="Times New Roman"/>
                <w:b/>
                <w:sz w:val="24"/>
                <w:szCs w:val="24"/>
                <w:lang w:val="en-US"/>
              </w:rPr>
              <w:t>Всего часов:</w:t>
            </w:r>
            <w:r w:rsidRPr="00A24B46">
              <w:rPr>
                <w:rFonts w:ascii="Times New Roman" w:hAnsi="Times New Roman" w:cs="Times New Roman"/>
                <w:b/>
                <w:sz w:val="24"/>
                <w:szCs w:val="24"/>
              </w:rPr>
              <w:t xml:space="preserve">                                                                                                                                        84</w:t>
            </w:r>
          </w:p>
        </w:tc>
      </w:tr>
    </w:tbl>
    <w:p w:rsidR="00A24B46" w:rsidRDefault="00A24B46" w:rsidP="00CF5933">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p>
    <w:p w:rsidR="00CF5933" w:rsidRPr="00AA3E38" w:rsidRDefault="00CC73DA" w:rsidP="00CF5933">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r>
        <w:rPr>
          <w:rFonts w:ascii="Times New Roman" w:eastAsia="Times New Roman" w:hAnsi="Times New Roman" w:cs="Times New Roman"/>
          <w:b/>
          <w:color w:val="000000" w:themeColor="text1"/>
          <w:sz w:val="24"/>
          <w:szCs w:val="24"/>
          <w:lang w:val="ru-RU" w:eastAsia="ru-RU"/>
        </w:rPr>
        <w:t>1.8</w:t>
      </w:r>
      <w:r w:rsidR="00CF5933" w:rsidRPr="00AA3E38">
        <w:rPr>
          <w:rFonts w:ascii="Times New Roman" w:eastAsia="Times New Roman" w:hAnsi="Times New Roman" w:cs="Times New Roman"/>
          <w:b/>
          <w:color w:val="000000" w:themeColor="text1"/>
          <w:sz w:val="24"/>
          <w:szCs w:val="24"/>
          <w:lang w:val="ru-RU" w:eastAsia="ru-RU"/>
        </w:rPr>
        <w:t xml:space="preserve">. </w:t>
      </w:r>
      <w:r w:rsidR="00CF5933" w:rsidRPr="00AA3E38">
        <w:rPr>
          <w:rFonts w:ascii="Times New Roman" w:eastAsia="Times New Roman" w:hAnsi="Times New Roman" w:cs="Times New Roman"/>
          <w:b/>
          <w:color w:val="000000" w:themeColor="text1"/>
          <w:sz w:val="24"/>
          <w:szCs w:val="24"/>
          <w:lang w:eastAsia="ru-RU"/>
        </w:rPr>
        <w:t>Методы обучения и преподавания</w:t>
      </w:r>
      <w:r w:rsidR="00CF5933" w:rsidRPr="00AA3E38">
        <w:rPr>
          <w:rFonts w:ascii="Times New Roman" w:eastAsia="Times New Roman" w:hAnsi="Times New Roman" w:cs="Times New Roman"/>
          <w:b/>
          <w:color w:val="000000" w:themeColor="text1"/>
          <w:sz w:val="24"/>
          <w:szCs w:val="24"/>
          <w:lang w:val="ru-RU" w:eastAsia="ru-RU"/>
        </w:rPr>
        <w:t xml:space="preserve">: </w:t>
      </w:r>
    </w:p>
    <w:p w:rsidR="00CF5933" w:rsidRPr="00AA3E38" w:rsidRDefault="00CF5933" w:rsidP="0006461F">
      <w:pPr>
        <w:numPr>
          <w:ilvl w:val="0"/>
          <w:numId w:val="37"/>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AA3E38">
        <w:rPr>
          <w:rFonts w:ascii="Times New Roman" w:eastAsiaTheme="minorEastAsia" w:hAnsi="Times New Roman" w:cs="Times New Roman"/>
          <w:sz w:val="24"/>
          <w:szCs w:val="24"/>
        </w:rPr>
        <w:t>Л</w:t>
      </w:r>
      <w:r w:rsidRPr="00AA3E38">
        <w:rPr>
          <w:rFonts w:ascii="Times New Roman" w:eastAsiaTheme="minorEastAsia" w:hAnsi="Times New Roman" w:cs="Times New Roman"/>
          <w:sz w:val="24"/>
          <w:szCs w:val="24"/>
          <w:lang w:val="ru-RU"/>
        </w:rPr>
        <w:t>екции</w:t>
      </w:r>
      <w:r w:rsidRPr="00AA3E38">
        <w:rPr>
          <w:rFonts w:ascii="Times New Roman" w:eastAsiaTheme="minorEastAsia" w:hAnsi="Times New Roman" w:cs="Times New Roman"/>
          <w:sz w:val="24"/>
          <w:szCs w:val="24"/>
        </w:rPr>
        <w:t>: обзорная</w:t>
      </w:r>
      <w:r w:rsidRPr="00AA3E38">
        <w:rPr>
          <w:rFonts w:ascii="Times New Roman" w:eastAsiaTheme="minorEastAsia" w:hAnsi="Times New Roman" w:cs="Times New Roman"/>
          <w:sz w:val="24"/>
          <w:szCs w:val="24"/>
          <w:lang w:val="ru-RU"/>
        </w:rPr>
        <w:t xml:space="preserve">. </w:t>
      </w:r>
    </w:p>
    <w:p w:rsidR="0006461F" w:rsidRDefault="00146CEE" w:rsidP="00146CEE">
      <w:pPr>
        <w:numPr>
          <w:ilvl w:val="0"/>
          <w:numId w:val="37"/>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146CEE">
        <w:rPr>
          <w:rFonts w:ascii="Times New Roman" w:eastAsiaTheme="minorEastAsia" w:hAnsi="Times New Roman" w:cs="Times New Roman"/>
          <w:sz w:val="24"/>
          <w:szCs w:val="24"/>
          <w:lang w:val="ru-RU"/>
        </w:rPr>
        <w:t>У</w:t>
      </w:r>
      <w:r w:rsidR="00CF5933" w:rsidRPr="00146CEE">
        <w:rPr>
          <w:rFonts w:ascii="Times New Roman" w:eastAsiaTheme="minorEastAsia" w:hAnsi="Times New Roman" w:cs="Times New Roman"/>
          <w:sz w:val="24"/>
          <w:szCs w:val="24"/>
          <w:lang w:val="ru-RU"/>
        </w:rPr>
        <w:t>стный оп</w:t>
      </w:r>
      <w:r w:rsidRPr="00146CEE">
        <w:rPr>
          <w:rFonts w:ascii="Times New Roman" w:eastAsiaTheme="minorEastAsia" w:hAnsi="Times New Roman" w:cs="Times New Roman"/>
          <w:sz w:val="24"/>
          <w:szCs w:val="24"/>
          <w:lang w:val="ru-RU"/>
        </w:rPr>
        <w:t xml:space="preserve">рос, решение тестовых вопросов </w:t>
      </w:r>
      <w:r w:rsidR="00CF5933" w:rsidRPr="00146CEE">
        <w:rPr>
          <w:rFonts w:ascii="Times New Roman" w:eastAsiaTheme="minorEastAsia" w:hAnsi="Times New Roman" w:cs="Times New Roman"/>
          <w:sz w:val="24"/>
          <w:szCs w:val="24"/>
          <w:lang w:val="ru-RU"/>
        </w:rPr>
        <w:t>работа в малых группах.</w:t>
      </w:r>
    </w:p>
    <w:p w:rsidR="00FD4D02" w:rsidRPr="00146CEE" w:rsidRDefault="00FD4D02" w:rsidP="00146CEE">
      <w:pPr>
        <w:tabs>
          <w:tab w:val="left" w:pos="0"/>
          <w:tab w:val="left" w:pos="142"/>
          <w:tab w:val="left" w:pos="284"/>
        </w:tabs>
        <w:spacing w:after="0" w:line="240" w:lineRule="auto"/>
        <w:jc w:val="both"/>
        <w:rPr>
          <w:rFonts w:ascii="Times New Roman" w:eastAsiaTheme="minorEastAsia" w:hAnsi="Times New Roman" w:cs="Times New Roman"/>
          <w:sz w:val="24"/>
          <w:szCs w:val="24"/>
          <w:lang w:val="ru-RU"/>
        </w:rPr>
      </w:pPr>
    </w:p>
    <w:p w:rsidR="00CF5933" w:rsidRPr="00AA3E38" w:rsidRDefault="00CC73DA" w:rsidP="00CF5933">
      <w:pPr>
        <w:spacing w:after="0" w:line="240" w:lineRule="auto"/>
        <w:rPr>
          <w:rFonts w:ascii="Times New Roman" w:eastAsia="Times New Roman" w:hAnsi="Times New Roman" w:cs="Times New Roman"/>
          <w:b/>
          <w:bCs/>
          <w:color w:val="000000" w:themeColor="text1"/>
          <w:sz w:val="24"/>
          <w:szCs w:val="24"/>
          <w:lang w:val="ru-RU" w:eastAsia="ru-RU"/>
        </w:rPr>
      </w:pPr>
      <w:r>
        <w:rPr>
          <w:rFonts w:ascii="Times New Roman" w:eastAsia="Times New Roman" w:hAnsi="Times New Roman" w:cs="Times New Roman"/>
          <w:b/>
          <w:bCs/>
          <w:color w:val="000000" w:themeColor="text1"/>
          <w:sz w:val="24"/>
          <w:szCs w:val="24"/>
          <w:lang w:val="ru-RU" w:eastAsia="ru-RU"/>
        </w:rPr>
        <w:t>1</w:t>
      </w:r>
      <w:r w:rsidR="00CF5933" w:rsidRPr="00AA3E38">
        <w:rPr>
          <w:rFonts w:ascii="Times New Roman" w:eastAsia="Times New Roman" w:hAnsi="Times New Roman" w:cs="Times New Roman"/>
          <w:b/>
          <w:bCs/>
          <w:color w:val="000000" w:themeColor="text1"/>
          <w:sz w:val="24"/>
          <w:szCs w:val="24"/>
          <w:lang w:val="ru-RU" w:eastAsia="ru-RU"/>
        </w:rPr>
        <w:t>.</w:t>
      </w:r>
      <w:r>
        <w:rPr>
          <w:rFonts w:ascii="Times New Roman" w:eastAsia="Times New Roman" w:hAnsi="Times New Roman" w:cs="Times New Roman"/>
          <w:b/>
          <w:bCs/>
          <w:color w:val="000000" w:themeColor="text1"/>
          <w:sz w:val="24"/>
          <w:szCs w:val="24"/>
          <w:lang w:val="ru-RU" w:eastAsia="ru-RU"/>
        </w:rPr>
        <w:t>9</w:t>
      </w:r>
      <w:r w:rsidR="00CF5933" w:rsidRPr="00AA3E38">
        <w:rPr>
          <w:rFonts w:ascii="Times New Roman" w:eastAsia="Times New Roman" w:hAnsi="Times New Roman" w:cs="Times New Roman"/>
          <w:b/>
          <w:bCs/>
          <w:color w:val="000000" w:themeColor="text1"/>
          <w:sz w:val="24"/>
          <w:szCs w:val="24"/>
          <w:lang w:val="ru-RU" w:eastAsia="ru-RU"/>
        </w:rPr>
        <w:t xml:space="preserve">. Критерии и правила оценки знаний: </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3"/>
        <w:gridCol w:w="4848"/>
        <w:gridCol w:w="1276"/>
      </w:tblGrid>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06461F">
            <w:pPr>
              <w:keepNext/>
              <w:keepLines/>
              <w:spacing w:before="480" w:after="0" w:line="240" w:lineRule="auto"/>
              <w:jc w:val="center"/>
              <w:outlineLvl w:val="0"/>
              <w:rPr>
                <w:rFonts w:ascii="Times New Roman" w:eastAsia="Times New Roman" w:hAnsi="Times New Roman" w:cs="Times New Roman"/>
                <w:b/>
                <w:color w:val="365F91" w:themeColor="accent1" w:themeShade="BF"/>
                <w:sz w:val="24"/>
                <w:szCs w:val="24"/>
                <w:lang w:val="ru-RU" w:eastAsia="ru-RU"/>
              </w:rPr>
            </w:pPr>
            <w:r w:rsidRPr="00AA3E38">
              <w:rPr>
                <w:rFonts w:ascii="Times New Roman" w:eastAsia="Times New Roman" w:hAnsi="Times New Roman" w:cs="Times New Roman"/>
                <w:b/>
                <w:sz w:val="24"/>
                <w:szCs w:val="24"/>
                <w:lang w:val="ru-RU" w:eastAsia="ru-RU"/>
              </w:rPr>
              <w:lastRenderedPageBreak/>
              <w:t>Оценка</w:t>
            </w:r>
          </w:p>
        </w:tc>
        <w:tc>
          <w:tcPr>
            <w:tcW w:w="4848" w:type="dxa"/>
            <w:tcBorders>
              <w:top w:val="single" w:sz="4" w:space="0" w:color="auto"/>
              <w:left w:val="single" w:sz="4" w:space="0" w:color="auto"/>
              <w:bottom w:val="single" w:sz="4" w:space="0" w:color="auto"/>
              <w:right w:val="single" w:sz="4" w:space="0" w:color="auto"/>
            </w:tcBorders>
            <w:shd w:val="clear" w:color="auto" w:fill="auto"/>
            <w:hideMark/>
          </w:tcPr>
          <w:p w:rsidR="00CF5933" w:rsidRPr="00AA3E38" w:rsidRDefault="00CF5933" w:rsidP="0006461F">
            <w:pPr>
              <w:spacing w:after="0" w:line="240" w:lineRule="auto"/>
              <w:jc w:val="center"/>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Описание контрольных методов (кейс, проект, анализ моделей, презентация, тест....)</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F5933" w:rsidRPr="005C68F2" w:rsidRDefault="00CF5933" w:rsidP="0006461F">
            <w:pPr>
              <w:pStyle w:val="3"/>
              <w:keepLines/>
              <w:spacing w:before="480"/>
              <w:rPr>
                <w:rFonts w:eastAsia="Times New Roman"/>
                <w:lang w:eastAsia="ru-RU"/>
              </w:rPr>
            </w:pPr>
            <w:r w:rsidRPr="005C68F2">
              <w:rPr>
                <w:rFonts w:eastAsia="Times New Roman"/>
                <w:lang w:eastAsia="ru-RU"/>
              </w:rPr>
              <w:t>Вес</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xml:space="preserve">ТК 1 (ТК А (лекции,семинары)): одиночные и групповые задании, участие в групповых тематических дебатах </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numPr>
                <w:ilvl w:val="0"/>
                <w:numId w:val="6"/>
              </w:num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задачи для анализа</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-контрольные вопросы</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-задании</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-тестовые задании</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15%</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Рубежный контроль</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Тестовые задания по курсу.</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15%</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Рейтинг допуска к экзамену</w:t>
            </w:r>
          </w:p>
        </w:tc>
        <w:tc>
          <w:tcPr>
            <w:tcW w:w="4848" w:type="dxa"/>
            <w:tcBorders>
              <w:top w:val="single" w:sz="4" w:space="0" w:color="auto"/>
              <w:left w:val="single" w:sz="4" w:space="0" w:color="auto"/>
              <w:bottom w:val="single" w:sz="4" w:space="0" w:color="auto"/>
              <w:right w:val="single" w:sz="4" w:space="0" w:color="auto"/>
            </w:tcBorders>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Х60%</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Итоговый экзамен</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351DEB">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Билеты</w:t>
            </w:r>
            <w:r w:rsidR="00351DEB">
              <w:rPr>
                <w:rFonts w:ascii="Times New Roman" w:eastAsia="Times New Roman" w:hAnsi="Times New Roman" w:cs="Times New Roman"/>
                <w:sz w:val="24"/>
                <w:szCs w:val="24"/>
                <w:lang w:val="ru-RU" w:eastAsia="ru-RU"/>
              </w:rPr>
              <w:t xml:space="preserve"> и тестовые вопросы по предмету.</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Х40%</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Итоговая оценка по курсу</w:t>
            </w:r>
          </w:p>
        </w:tc>
        <w:tc>
          <w:tcPr>
            <w:tcW w:w="4848" w:type="dxa"/>
            <w:tcBorders>
              <w:top w:val="single" w:sz="4" w:space="0" w:color="auto"/>
              <w:left w:val="single" w:sz="4" w:space="0" w:color="auto"/>
              <w:bottom w:val="single" w:sz="4" w:space="0" w:color="auto"/>
              <w:right w:val="single" w:sz="4" w:space="0" w:color="auto"/>
            </w:tcBorders>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0-100</w:t>
            </w:r>
          </w:p>
        </w:tc>
      </w:tr>
    </w:tbl>
    <w:p w:rsidR="00CF5933" w:rsidRDefault="00CF5933" w:rsidP="00CF5933">
      <w:pPr>
        <w:spacing w:after="0" w:line="240" w:lineRule="auto"/>
        <w:rPr>
          <w:rFonts w:ascii="Times New Roman" w:eastAsia="Times New Roman" w:hAnsi="Times New Roman" w:cs="Times New Roman"/>
          <w:b/>
          <w:bCs/>
          <w:sz w:val="24"/>
          <w:szCs w:val="24"/>
          <w:lang w:val="ru-RU" w:eastAsia="ru-RU"/>
        </w:rPr>
      </w:pPr>
    </w:p>
    <w:p w:rsidR="00FD4D02" w:rsidRPr="00AA3E38" w:rsidRDefault="00FD4D02" w:rsidP="00CF5933">
      <w:pPr>
        <w:spacing w:after="0" w:line="240" w:lineRule="auto"/>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 xml:space="preserve">Аттестация </w:t>
      </w:r>
    </w:p>
    <w:p w:rsidR="00CF5933" w:rsidRPr="00AA3E38" w:rsidRDefault="00FD4D02" w:rsidP="00CF5933">
      <w:pPr>
        <w:spacing w:after="0" w:line="24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Рейтинговая шкала</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2370"/>
        <w:gridCol w:w="2375"/>
        <w:gridCol w:w="2724"/>
      </w:tblGrid>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Оценка по буквенной системе</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Цифровой эквивалент</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Баллы (%-ное содержание)</w:t>
            </w:r>
          </w:p>
        </w:tc>
        <w:tc>
          <w:tcPr>
            <w:tcW w:w="2724"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Оценка по традиционной системе</w:t>
            </w: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А</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4,0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95-100</w:t>
            </w:r>
          </w:p>
        </w:tc>
        <w:tc>
          <w:tcPr>
            <w:tcW w:w="2724" w:type="dxa"/>
            <w:vMerge w:val="restart"/>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Отлично</w:t>
            </w: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А-</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3,67</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90-94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3,33</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85-89</w:t>
            </w:r>
          </w:p>
        </w:tc>
        <w:tc>
          <w:tcPr>
            <w:tcW w:w="2724" w:type="dxa"/>
            <w:vMerge w:val="restart"/>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Хорошо</w:t>
            </w: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80-84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2,67</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75-79</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2,33</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70-74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65-69</w:t>
            </w:r>
          </w:p>
        </w:tc>
        <w:tc>
          <w:tcPr>
            <w:tcW w:w="2724" w:type="dxa"/>
            <w:vMerge w:val="restart"/>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Удовлетворительно</w:t>
            </w: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1,67</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60-64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D+</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1,33</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55-59</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D-</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50-54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F</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0-49</w:t>
            </w:r>
          </w:p>
        </w:tc>
        <w:tc>
          <w:tcPr>
            <w:tcW w:w="2724" w:type="dxa"/>
            <w:vAlign w:val="center"/>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Неудовлетворительно</w:t>
            </w:r>
          </w:p>
        </w:tc>
      </w:tr>
      <w:tr w:rsidR="00CF5933" w:rsidRPr="00AA3E38" w:rsidTr="0006461F">
        <w:trPr>
          <w:trHeight w:val="30"/>
          <w:jc w:val="center"/>
        </w:trPr>
        <w:tc>
          <w:tcPr>
            <w:tcW w:w="2738" w:type="dxa"/>
            <w:tcMar>
              <w:top w:w="15" w:type="dxa"/>
              <w:left w:w="15" w:type="dxa"/>
              <w:bottom w:w="15" w:type="dxa"/>
              <w:right w:w="15" w:type="dxa"/>
            </w:tcMar>
          </w:tcPr>
          <w:p w:rsidR="00CF5933" w:rsidRPr="00AA3E38" w:rsidRDefault="00CF5933" w:rsidP="006C4AC4">
            <w:pPr>
              <w:spacing w:after="0" w:line="240" w:lineRule="auto"/>
              <w:jc w:val="both"/>
              <w:rPr>
                <w:rFonts w:ascii="Times New Roman" w:eastAsia="Times New Roman" w:hAnsi="Times New Roman" w:cs="Times New Roman"/>
                <w:sz w:val="24"/>
                <w:szCs w:val="24"/>
                <w:lang w:val="ru-RU"/>
              </w:rPr>
            </w:pPr>
            <w:r w:rsidRPr="00AA3E38">
              <w:rPr>
                <w:rFonts w:ascii="Times New Roman" w:eastAsia="Times New Roman" w:hAnsi="Times New Roman" w:cs="Times New Roman"/>
                <w:sz w:val="24"/>
                <w:szCs w:val="24"/>
                <w:lang w:val="ru-RU" w:eastAsia="ru-RU"/>
              </w:rPr>
              <w:t>Критерии оценки</w:t>
            </w:r>
          </w:p>
        </w:tc>
        <w:tc>
          <w:tcPr>
            <w:tcW w:w="7469" w:type="dxa"/>
            <w:gridSpan w:val="3"/>
            <w:tcMar>
              <w:top w:w="15" w:type="dxa"/>
              <w:left w:w="15" w:type="dxa"/>
              <w:bottom w:w="15" w:type="dxa"/>
              <w:right w:w="15" w:type="dxa"/>
            </w:tcMar>
          </w:tcPr>
          <w:p w:rsidR="00CF5933" w:rsidRPr="00AA3E38" w:rsidRDefault="00CF5933" w:rsidP="006C4AC4">
            <w:pPr>
              <w:spacing w:after="0" w:line="240" w:lineRule="auto"/>
              <w:ind w:right="211"/>
              <w:jc w:val="both"/>
              <w:rPr>
                <w:rFonts w:ascii="Times New Roman" w:eastAsia="Times New Roman" w:hAnsi="Times New Roman" w:cs="Times New Roman"/>
                <w:b/>
                <w:sz w:val="24"/>
                <w:szCs w:val="24"/>
                <w:lang w:eastAsia="ru-RU"/>
              </w:rPr>
            </w:pPr>
            <w:r w:rsidRPr="00AA3E38">
              <w:rPr>
                <w:rFonts w:ascii="Times New Roman" w:eastAsia="Times New Roman" w:hAnsi="Times New Roman" w:cs="Times New Roman"/>
                <w:b/>
                <w:i/>
                <w:sz w:val="24"/>
                <w:szCs w:val="24"/>
                <w:lang w:val="ru-RU" w:eastAsia="ru-RU"/>
              </w:rPr>
              <w:t xml:space="preserve">Отлично «А»: </w:t>
            </w:r>
            <w:r w:rsidRPr="00AA3E38">
              <w:rPr>
                <w:rFonts w:ascii="Times New Roman" w:eastAsia="Times New Roman" w:hAnsi="Times New Roman" w:cs="Times New Roman"/>
                <w:sz w:val="24"/>
                <w:szCs w:val="24"/>
                <w:lang w:val="ru-RU" w:eastAsia="ru-RU"/>
              </w:rPr>
              <w:t>Студент предоставляет исчерпывающий полный ответ в области</w:t>
            </w:r>
          </w:p>
          <w:p w:rsidR="00CF5933" w:rsidRPr="00AA3E38" w:rsidRDefault="00CF5933" w:rsidP="006C4AC4">
            <w:pPr>
              <w:spacing w:after="0" w:line="240" w:lineRule="auto"/>
              <w:ind w:right="211"/>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i/>
                <w:sz w:val="24"/>
                <w:szCs w:val="24"/>
                <w:lang w:val="ru-RU" w:eastAsia="ru-RU"/>
              </w:rPr>
              <w:t xml:space="preserve">Хорошо «В+» - «С+»: </w:t>
            </w:r>
            <w:r w:rsidRPr="00AA3E38">
              <w:rPr>
                <w:rFonts w:ascii="Times New Roman" w:eastAsia="Times New Roman" w:hAnsi="Times New Roman" w:cs="Times New Roman"/>
                <w:sz w:val="24"/>
                <w:szCs w:val="24"/>
                <w:lang w:val="ru-RU" w:eastAsia="ru-RU"/>
              </w:rPr>
              <w:t xml:space="preserve">Студент демонстрирует знания в области </w:t>
            </w:r>
          </w:p>
          <w:p w:rsidR="00CF5933" w:rsidRPr="00AA3E38" w:rsidRDefault="00CF5933" w:rsidP="006C4AC4">
            <w:pPr>
              <w:spacing w:after="0" w:line="240" w:lineRule="auto"/>
              <w:ind w:right="211"/>
              <w:jc w:val="both"/>
              <w:rPr>
                <w:rFonts w:ascii="Times New Roman" w:eastAsia="Calibri" w:hAnsi="Times New Roman" w:cs="Times New Roman"/>
                <w:b/>
                <w:i/>
                <w:sz w:val="24"/>
                <w:szCs w:val="24"/>
                <w:lang w:val="ru-RU"/>
              </w:rPr>
            </w:pPr>
            <w:r w:rsidRPr="00AA3E38">
              <w:rPr>
                <w:rFonts w:ascii="Times New Roman" w:eastAsia="Times New Roman" w:hAnsi="Times New Roman" w:cs="Times New Roman"/>
                <w:b/>
                <w:i/>
                <w:sz w:val="24"/>
                <w:szCs w:val="24"/>
                <w:lang w:val="ru-RU" w:eastAsia="ru-RU"/>
              </w:rPr>
              <w:t>Удовлетворительно «С» - «</w:t>
            </w:r>
            <w:r w:rsidRPr="00AA3E38">
              <w:rPr>
                <w:rFonts w:ascii="Times New Roman" w:eastAsia="Times New Roman" w:hAnsi="Times New Roman" w:cs="Times New Roman"/>
                <w:b/>
                <w:i/>
                <w:sz w:val="24"/>
                <w:szCs w:val="24"/>
                <w:lang w:val="en-US" w:eastAsia="ru-RU"/>
              </w:rPr>
              <w:t>D</w:t>
            </w:r>
            <w:r w:rsidRPr="00AA3E38">
              <w:rPr>
                <w:rFonts w:ascii="Times New Roman" w:eastAsia="Times New Roman" w:hAnsi="Times New Roman" w:cs="Times New Roman"/>
                <w:b/>
                <w:i/>
                <w:sz w:val="24"/>
                <w:szCs w:val="24"/>
                <w:lang w:val="ru-RU" w:eastAsia="ru-RU"/>
              </w:rPr>
              <w:t xml:space="preserve">»: </w:t>
            </w:r>
            <w:r w:rsidRPr="00AA3E38">
              <w:rPr>
                <w:rFonts w:ascii="Times New Roman" w:eastAsia="Times New Roman" w:hAnsi="Times New Roman" w:cs="Times New Roman"/>
                <w:sz w:val="24"/>
                <w:szCs w:val="24"/>
                <w:lang w:val="ru-RU" w:eastAsia="ru-RU"/>
              </w:rPr>
              <w:t xml:space="preserve">Студент обладает знаниями в области </w:t>
            </w:r>
          </w:p>
          <w:p w:rsidR="00CF5933" w:rsidRPr="00AA3E38" w:rsidRDefault="00CF5933" w:rsidP="006C4AC4">
            <w:pPr>
              <w:spacing w:after="0" w:line="240" w:lineRule="auto"/>
              <w:ind w:right="211"/>
              <w:jc w:val="both"/>
              <w:rPr>
                <w:rFonts w:ascii="Times New Roman" w:eastAsia="Times New Roman" w:hAnsi="Times New Roman" w:cs="Times New Roman"/>
                <w:sz w:val="24"/>
                <w:szCs w:val="24"/>
                <w:lang w:eastAsia="ru-RU"/>
              </w:rPr>
            </w:pPr>
            <w:r w:rsidRPr="00AA3E38">
              <w:rPr>
                <w:rFonts w:ascii="Times New Roman" w:eastAsia="Times New Roman" w:hAnsi="Times New Roman" w:cs="Times New Roman"/>
                <w:b/>
                <w:i/>
                <w:sz w:val="24"/>
                <w:szCs w:val="24"/>
                <w:lang w:val="ru-RU" w:eastAsia="ru-RU"/>
              </w:rPr>
              <w:t>Неудовлетворительно «</w:t>
            </w:r>
            <w:r w:rsidRPr="00AA3E38">
              <w:rPr>
                <w:rFonts w:ascii="Times New Roman" w:eastAsia="Times New Roman" w:hAnsi="Times New Roman" w:cs="Times New Roman"/>
                <w:b/>
                <w:i/>
                <w:sz w:val="24"/>
                <w:szCs w:val="24"/>
                <w:lang w:val="en-US" w:eastAsia="ru-RU"/>
              </w:rPr>
              <w:t>F</w:t>
            </w:r>
            <w:r w:rsidRPr="00AA3E38">
              <w:rPr>
                <w:rFonts w:ascii="Times New Roman" w:eastAsia="Times New Roman" w:hAnsi="Times New Roman" w:cs="Times New Roman"/>
                <w:b/>
                <w:i/>
                <w:sz w:val="24"/>
                <w:szCs w:val="24"/>
                <w:lang w:val="ru-RU" w:eastAsia="ru-RU"/>
              </w:rPr>
              <w:t>»</w:t>
            </w:r>
            <w:r w:rsidRPr="00AA3E38">
              <w:rPr>
                <w:rFonts w:ascii="Times New Roman" w:eastAsia="Times New Roman" w:hAnsi="Times New Roman" w:cs="Times New Roman"/>
                <w:b/>
                <w:sz w:val="24"/>
                <w:szCs w:val="24"/>
                <w:lang w:val="ru-RU" w:eastAsia="ru-RU"/>
              </w:rPr>
              <w:t xml:space="preserve">: </w:t>
            </w:r>
            <w:r w:rsidRPr="00AA3E38">
              <w:rPr>
                <w:rFonts w:ascii="Times New Roman" w:eastAsia="Times New Roman" w:hAnsi="Times New Roman" w:cs="Times New Roman"/>
                <w:sz w:val="24"/>
                <w:szCs w:val="24"/>
                <w:lang w:val="ru-RU" w:eastAsia="ru-RU"/>
              </w:rPr>
              <w:t xml:space="preserve">Студент имеет некоторые представления в области </w:t>
            </w:r>
          </w:p>
        </w:tc>
      </w:tr>
    </w:tbl>
    <w:p w:rsidR="00CF5933" w:rsidRPr="00AA3E38" w:rsidRDefault="00CF5933" w:rsidP="00CF5933">
      <w:pPr>
        <w:spacing w:after="0" w:line="240" w:lineRule="auto"/>
        <w:rPr>
          <w:rFonts w:ascii="Times New Roman" w:eastAsia="Times New Roman" w:hAnsi="Times New Roman" w:cs="Times New Roman"/>
          <w:b/>
          <w:bCs/>
          <w:sz w:val="24"/>
          <w:szCs w:val="24"/>
          <w:lang w:val="ru-RU" w:eastAsia="ru-RU"/>
        </w:rPr>
      </w:pP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Итоговая оценка дисциплины автоматически рассчитывается в зависимости от типа вида контроля, включаемого в официальный список в следующем формате:</w:t>
      </w:r>
    </w:p>
    <w:p w:rsidR="00641C59" w:rsidRDefault="00CF5933" w:rsidP="00641C59">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b/>
          <w:sz w:val="24"/>
          <w:szCs w:val="24"/>
          <w:lang w:val="ru-RU" w:eastAsia="ru-RU"/>
        </w:rPr>
        <w:t>• Итоговая оценка =</w:t>
      </w:r>
      <w:r w:rsidRPr="00AA3E38">
        <w:rPr>
          <w:rFonts w:ascii="Times New Roman" w:eastAsia="Times New Roman" w:hAnsi="Times New Roman" w:cs="Times New Roman"/>
          <w:sz w:val="24"/>
          <w:szCs w:val="24"/>
          <w:lang w:val="ru-RU" w:eastAsia="ru-RU"/>
        </w:rPr>
        <w:t xml:space="preserve"> (AB (Аудитория, Семинары) </w:t>
      </w:r>
    </w:p>
    <w:p w:rsidR="00CF5933" w:rsidRPr="00AA3E38" w:rsidRDefault="00CF5933" w:rsidP="00641C59">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Экзамен (индивидуально): итоговый тест</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 Руководство по их реализации:</w:t>
      </w:r>
    </w:p>
    <w:p w:rsidR="00CF5933" w:rsidRPr="001624C4" w:rsidRDefault="00CF5933" w:rsidP="001624C4">
      <w:pPr>
        <w:pStyle w:val="af5"/>
        <w:rPr>
          <w:lang w:val="ru-RU"/>
        </w:rPr>
      </w:pPr>
      <w:r w:rsidRPr="001624C4">
        <w:rPr>
          <w:lang w:val="ru-RU"/>
        </w:rPr>
        <w:t>• Прочитайте и повторите распространяемые материалы, представленные во время занятий (лекции, семинары)</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Критерии оценки:</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Финальный тест: он предназначен для проверки знаний и понимания курса.</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Тест проходит от 50 до 100 вопросов, каждый правильный ответ составляет 1 балл.</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Сроки сдачи</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lastRenderedPageBreak/>
        <w:t>• Ориентировочный срок выполнения задания: две недели после завершения курса. В случае задержки применяется понижающий коэффициент: например, 0,75 - 0,9</w:t>
      </w:r>
    </w:p>
    <w:p w:rsidR="00CC7316" w:rsidRPr="001558CB" w:rsidRDefault="00513012" w:rsidP="005C68F2">
      <w:pPr>
        <w:tabs>
          <w:tab w:val="left" w:pos="142"/>
          <w:tab w:val="left" w:pos="3195"/>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1.10 </w:t>
      </w:r>
      <w:r>
        <w:rPr>
          <w:rFonts w:ascii="Times New Roman" w:eastAsia="Times New Roman" w:hAnsi="Times New Roman" w:cs="Times New Roman"/>
          <w:b/>
          <w:sz w:val="24"/>
          <w:szCs w:val="24"/>
          <w:lang w:val="ru-RU" w:eastAsia="ru-RU"/>
        </w:rPr>
        <w:t>М</w:t>
      </w:r>
      <w:r w:rsidR="00CC7316" w:rsidRPr="001558CB">
        <w:rPr>
          <w:rFonts w:ascii="Times New Roman" w:eastAsia="Times New Roman" w:hAnsi="Times New Roman" w:cs="Times New Roman"/>
          <w:b/>
          <w:sz w:val="24"/>
          <w:szCs w:val="24"/>
          <w:lang w:eastAsia="ru-RU"/>
        </w:rPr>
        <w:t xml:space="preserve">атериально-техническое обеспечение: </w:t>
      </w:r>
      <w:r w:rsidR="00CC7316" w:rsidRPr="001558CB">
        <w:rPr>
          <w:rFonts w:ascii="Times New Roman" w:hAnsi="Times New Roman" w:cs="Times New Roman"/>
          <w:kern w:val="36"/>
        </w:rPr>
        <w:t>ноутбук, мультимединый проектор.</w:t>
      </w:r>
    </w:p>
    <w:p w:rsidR="00CF5933" w:rsidRDefault="00CF5933" w:rsidP="005C68F2">
      <w:pPr>
        <w:tabs>
          <w:tab w:val="left" w:pos="284"/>
        </w:tabs>
        <w:spacing w:after="0" w:line="240" w:lineRule="auto"/>
        <w:jc w:val="both"/>
        <w:rPr>
          <w:rFonts w:ascii="Times New Roman" w:eastAsia="Times New Roman" w:hAnsi="Times New Roman" w:cs="Times New Roman"/>
          <w:b/>
          <w:sz w:val="24"/>
          <w:szCs w:val="24"/>
          <w:lang w:val="ru-RU" w:eastAsia="ru-RU"/>
        </w:rPr>
      </w:pPr>
      <w:r w:rsidRPr="00186894">
        <w:rPr>
          <w:rFonts w:ascii="Times New Roman" w:eastAsia="Times New Roman" w:hAnsi="Times New Roman" w:cs="Times New Roman"/>
          <w:b/>
          <w:sz w:val="24"/>
          <w:szCs w:val="24"/>
          <w:lang w:val="ru-RU" w:eastAsia="ru-RU"/>
        </w:rPr>
        <w:t>1.10.1. Основная литература.</w:t>
      </w:r>
    </w:p>
    <w:p w:rsidR="00610505" w:rsidRPr="00610505" w:rsidRDefault="00610505" w:rsidP="00610505">
      <w:pPr>
        <w:numPr>
          <w:ilvl w:val="0"/>
          <w:numId w:val="27"/>
        </w:numPr>
        <w:tabs>
          <w:tab w:val="left" w:pos="142"/>
          <w:tab w:val="left" w:pos="284"/>
        </w:tabs>
        <w:spacing w:after="0" w:line="240" w:lineRule="auto"/>
        <w:ind w:left="0" w:firstLine="0"/>
        <w:jc w:val="both"/>
        <w:rPr>
          <w:rFonts w:ascii="Times New Roman" w:eastAsia="Calibri" w:hAnsi="Times New Roman" w:cs="Times New Roman"/>
          <w:sz w:val="24"/>
          <w:szCs w:val="24"/>
          <w:lang w:val="ru-RU" w:eastAsia="ru-RU"/>
        </w:rPr>
      </w:pPr>
      <w:r w:rsidRPr="00610505">
        <w:rPr>
          <w:rFonts w:ascii="Times New Roman" w:eastAsia="Calibri" w:hAnsi="Times New Roman" w:cs="Times New Roman"/>
          <w:sz w:val="24"/>
          <w:szCs w:val="24"/>
          <w:lang w:val="ru-RU" w:eastAsia="ru-RU"/>
        </w:rPr>
        <w:t>Алибаева</w:t>
      </w:r>
      <w:r w:rsidRPr="00610505">
        <w:rPr>
          <w:rFonts w:ascii="Times New Roman" w:eastAsia="Calibri" w:hAnsi="Times New Roman" w:cs="Times New Roman"/>
          <w:bCs/>
          <w:sz w:val="24"/>
          <w:szCs w:val="24"/>
          <w:lang w:val="ru-RU" w:eastAsia="ru-RU"/>
        </w:rPr>
        <w:t xml:space="preserve">, Г. А. </w:t>
      </w:r>
      <w:r w:rsidRPr="00610505">
        <w:rPr>
          <w:rFonts w:ascii="Times New Roman" w:eastAsia="Calibri" w:hAnsi="Times New Roman" w:cs="Times New Roman"/>
          <w:sz w:val="24"/>
          <w:szCs w:val="24"/>
          <w:lang w:val="ru-RU" w:eastAsia="ru-RU"/>
        </w:rPr>
        <w:t>Безопасность и качество в сестринском деле [Текст] : учебное пособие / Г. А. Алибаева, В. А. Петренко, Д. З. Утеулиева. - Қарағанды : Medet Group, 2021. - 220 с.</w:t>
      </w:r>
    </w:p>
    <w:p w:rsidR="00610505" w:rsidRPr="00610505" w:rsidRDefault="00610505" w:rsidP="00610505">
      <w:pPr>
        <w:numPr>
          <w:ilvl w:val="0"/>
          <w:numId w:val="27"/>
        </w:numPr>
        <w:tabs>
          <w:tab w:val="left" w:pos="142"/>
          <w:tab w:val="left" w:pos="284"/>
        </w:tabs>
        <w:spacing w:after="0" w:line="240" w:lineRule="auto"/>
        <w:ind w:left="0" w:firstLine="0"/>
        <w:jc w:val="both"/>
        <w:rPr>
          <w:rFonts w:ascii="Times New Roman" w:eastAsia="Calibri" w:hAnsi="Times New Roman" w:cs="Times New Roman"/>
          <w:sz w:val="24"/>
          <w:szCs w:val="24"/>
          <w:lang w:val="ru-RU" w:eastAsia="ru-RU"/>
        </w:rPr>
      </w:pPr>
      <w:r w:rsidRPr="00610505">
        <w:rPr>
          <w:rFonts w:ascii="Times New Roman" w:eastAsia="Calibri" w:hAnsi="Times New Roman" w:cs="Times New Roman"/>
          <w:sz w:val="24"/>
          <w:szCs w:val="24"/>
          <w:lang w:val="ru-RU" w:eastAsia="ru-RU"/>
        </w:rPr>
        <w:t>Каныбеков, А.  Сестринские технологии [Текст] : учеб. пособие / А. Каныбеков, Ж. Каныбекова. - 2-е изд., перераб. - Алматы : Эверо, 2014.</w:t>
      </w:r>
    </w:p>
    <w:p w:rsidR="00610505" w:rsidRPr="00610505" w:rsidRDefault="00610505" w:rsidP="00610505">
      <w:pPr>
        <w:numPr>
          <w:ilvl w:val="0"/>
          <w:numId w:val="27"/>
        </w:numPr>
        <w:tabs>
          <w:tab w:val="left" w:pos="142"/>
          <w:tab w:val="left" w:pos="284"/>
        </w:tabs>
        <w:spacing w:after="0" w:line="240" w:lineRule="auto"/>
        <w:ind w:left="0" w:firstLine="0"/>
        <w:jc w:val="both"/>
        <w:rPr>
          <w:rFonts w:ascii="Times New Roman" w:eastAsia="Calibri" w:hAnsi="Times New Roman" w:cs="Times New Roman"/>
          <w:sz w:val="24"/>
          <w:szCs w:val="24"/>
          <w:lang w:val="ru-RU" w:eastAsia="ru-RU"/>
        </w:rPr>
      </w:pPr>
      <w:r w:rsidRPr="00610505">
        <w:rPr>
          <w:rFonts w:ascii="Times New Roman" w:eastAsia="Calibri" w:hAnsi="Times New Roman" w:cs="Times New Roman"/>
          <w:sz w:val="24"/>
          <w:szCs w:val="24"/>
          <w:lang w:val="ru-RU" w:eastAsia="ru-RU"/>
        </w:rPr>
        <w:t>Пульникова, А. В. Сестринский процесс [Текст] : учебное пособие / А. В. Пульникова, Б. С. Имашева. - Алматы : Эверо, 2016.</w:t>
      </w:r>
    </w:p>
    <w:p w:rsidR="00610505" w:rsidRPr="00186894" w:rsidRDefault="00610505" w:rsidP="005C68F2">
      <w:pPr>
        <w:tabs>
          <w:tab w:val="left" w:pos="284"/>
        </w:tabs>
        <w:spacing w:after="0" w:line="240" w:lineRule="auto"/>
        <w:jc w:val="both"/>
        <w:rPr>
          <w:rFonts w:ascii="Times New Roman" w:eastAsia="Times New Roman" w:hAnsi="Times New Roman" w:cs="Times New Roman"/>
          <w:b/>
          <w:sz w:val="24"/>
          <w:szCs w:val="24"/>
          <w:lang w:val="ru-RU" w:eastAsia="ru-RU"/>
        </w:rPr>
      </w:pPr>
    </w:p>
    <w:p w:rsidR="00340311" w:rsidRPr="00AA0A71" w:rsidRDefault="00CC7316" w:rsidP="005C68F2">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AA0A71">
        <w:rPr>
          <w:rFonts w:ascii="Times New Roman" w:eastAsia="Times New Roman" w:hAnsi="Times New Roman" w:cs="Times New Roman"/>
          <w:b/>
          <w:sz w:val="24"/>
          <w:szCs w:val="24"/>
          <w:lang w:val="ru-RU" w:eastAsia="ru-RU"/>
        </w:rPr>
        <w:t>1.10.</w:t>
      </w:r>
      <w:r w:rsidR="00CF5933" w:rsidRPr="00AA0A71">
        <w:rPr>
          <w:rFonts w:ascii="Times New Roman" w:eastAsia="Times New Roman" w:hAnsi="Times New Roman" w:cs="Times New Roman"/>
          <w:b/>
          <w:sz w:val="24"/>
          <w:szCs w:val="24"/>
          <w:lang w:val="ru-RU" w:eastAsia="ru-RU"/>
        </w:rPr>
        <w:t>2</w:t>
      </w:r>
      <w:r w:rsidR="00340311" w:rsidRPr="00AA0A71">
        <w:rPr>
          <w:rFonts w:ascii="Times New Roman" w:eastAsia="Times New Roman" w:hAnsi="Times New Roman" w:cs="Times New Roman"/>
          <w:b/>
          <w:sz w:val="24"/>
          <w:szCs w:val="24"/>
          <w:lang w:val="ru-RU" w:eastAsia="ru-RU"/>
        </w:rPr>
        <w:t xml:space="preserve"> </w:t>
      </w:r>
      <w:r w:rsidR="00E3585E" w:rsidRPr="00AA0A71">
        <w:rPr>
          <w:rFonts w:ascii="Times New Roman" w:eastAsia="Times New Roman" w:hAnsi="Times New Roman" w:cs="Times New Roman"/>
          <w:b/>
          <w:sz w:val="24"/>
          <w:szCs w:val="24"/>
          <w:lang w:val="ru-RU" w:eastAsia="ru-RU"/>
        </w:rPr>
        <w:t>Д</w:t>
      </w:r>
      <w:r w:rsidR="00340311" w:rsidRPr="00AA0A71">
        <w:rPr>
          <w:rFonts w:ascii="Times New Roman" w:eastAsia="Times New Roman" w:hAnsi="Times New Roman" w:cs="Times New Roman"/>
          <w:b/>
          <w:sz w:val="24"/>
          <w:szCs w:val="24"/>
          <w:lang w:val="ru-RU" w:eastAsia="ru-RU"/>
        </w:rPr>
        <w:t>ополнительная литература</w:t>
      </w:r>
    </w:p>
    <w:p w:rsidR="00340311" w:rsidRPr="00610505" w:rsidRDefault="00610505"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lang w:val="x-none" w:eastAsia="x-none"/>
        </w:rPr>
      </w:pPr>
      <w:r w:rsidRPr="00610505">
        <w:rPr>
          <w:rFonts w:ascii="Times New Roman" w:eastAsia="Calibri" w:hAnsi="Times New Roman" w:cs="Times New Roman"/>
          <w:sz w:val="24"/>
          <w:szCs w:val="24"/>
        </w:rPr>
        <w:t>Дәріс кешені "Кардиологиядағы, онкологиядағы және неврологиядағы реабилитация және мейірбикелік күтім" пәні бойынша [Мәтін] : дәріс кешені = Лекционный комплекс по дисциплине - "Реабилитация и сестринский уход в кардиологии, онкологии и неврологии" : лекционный комплекс / Мейірбике ісі кафедрасы анестезиология және реаниматология курсымен . - Шымкент : ОҚМФА, 2015.</w:t>
      </w:r>
    </w:p>
    <w:sectPr w:rsidR="00340311" w:rsidRPr="00610505" w:rsidSect="0081464D">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7DE" w:rsidRDefault="00C447DE" w:rsidP="00484B7E">
      <w:pPr>
        <w:spacing w:after="0" w:line="240" w:lineRule="auto"/>
      </w:pPr>
      <w:r>
        <w:separator/>
      </w:r>
    </w:p>
  </w:endnote>
  <w:endnote w:type="continuationSeparator" w:id="0">
    <w:p w:rsidR="00C447DE" w:rsidRDefault="00C447DE" w:rsidP="0048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4CB" w:rsidRDefault="007464C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4CB" w:rsidRDefault="007464C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4CB" w:rsidRDefault="007464C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7DE" w:rsidRDefault="00C447DE" w:rsidP="00484B7E">
      <w:pPr>
        <w:spacing w:after="0" w:line="240" w:lineRule="auto"/>
      </w:pPr>
      <w:r>
        <w:separator/>
      </w:r>
    </w:p>
  </w:footnote>
  <w:footnote w:type="continuationSeparator" w:id="0">
    <w:p w:rsidR="00C447DE" w:rsidRDefault="00C447DE" w:rsidP="0048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4CB" w:rsidRDefault="007464C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6"/>
      <w:gridCol w:w="2031"/>
    </w:tblGrid>
    <w:tr w:rsidR="0035308D" w:rsidRPr="00A70553" w:rsidTr="00833272">
      <w:trPr>
        <w:trHeight w:val="557"/>
      </w:trPr>
      <w:tc>
        <w:tcPr>
          <w:tcW w:w="10207" w:type="dxa"/>
          <w:gridSpan w:val="2"/>
        </w:tcPr>
        <w:p w:rsidR="0035308D" w:rsidRPr="00A70553" w:rsidRDefault="0035308D" w:rsidP="00833272">
          <w:pPr>
            <w:tabs>
              <w:tab w:val="center" w:pos="4677"/>
              <w:tab w:val="right" w:pos="9355"/>
            </w:tabs>
            <w:spacing w:after="0" w:line="240" w:lineRule="auto"/>
            <w:jc w:val="center"/>
            <w:rPr>
              <w:rFonts w:ascii="Times New Roman" w:eastAsia="Times New Roman" w:hAnsi="Times New Roman" w:cs="Times New Roman"/>
              <w:lang w:eastAsia="ru-RU"/>
            </w:rPr>
          </w:pPr>
          <w:r w:rsidRPr="00A70553">
            <w:rPr>
              <w:rFonts w:ascii="Times New Roman" w:eastAsia="Times New Roman" w:hAnsi="Times New Roman" w:cs="Times New Roman"/>
              <w:noProof/>
              <w:lang w:val="ru-RU" w:eastAsia="ru-RU"/>
            </w:rPr>
            <w:drawing>
              <wp:anchor distT="0" distB="0" distL="114300" distR="114300" simplePos="0" relativeHeight="251657216" behindDoc="1" locked="0" layoutInCell="1" allowOverlap="1" wp14:anchorId="456D2480" wp14:editId="071E2795">
                <wp:simplePos x="0" y="0"/>
                <wp:positionH relativeFrom="column">
                  <wp:posOffset>-3810</wp:posOffset>
                </wp:positionH>
                <wp:positionV relativeFrom="paragraph">
                  <wp:posOffset>0</wp:posOffset>
                </wp:positionV>
                <wp:extent cx="6080125" cy="567055"/>
                <wp:effectExtent l="0" t="0" r="0" b="0"/>
                <wp:wrapTight wrapText="bothSides">
                  <wp:wrapPolygon edited="0">
                    <wp:start x="10557" y="0"/>
                    <wp:lineTo x="5888" y="0"/>
                    <wp:lineTo x="5820" y="4354"/>
                    <wp:lineTo x="7106" y="11610"/>
                    <wp:lineTo x="406" y="15239"/>
                    <wp:lineTo x="406" y="21044"/>
                    <wp:lineTo x="10422" y="21044"/>
                    <wp:lineTo x="11167" y="21044"/>
                    <wp:lineTo x="21521" y="21044"/>
                    <wp:lineTo x="21521" y="16690"/>
                    <wp:lineTo x="13941" y="11610"/>
                    <wp:lineTo x="15430" y="4354"/>
                    <wp:lineTo x="15227" y="726"/>
                    <wp:lineTo x="11031" y="0"/>
                    <wp:lineTo x="10557" y="0"/>
                  </wp:wrapPolygon>
                </wp:wrapTight>
                <wp:docPr id="2" name="Рисунок 2"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80125" cy="567055"/>
                        </a:xfrm>
                        <a:prstGeom prst="rect">
                          <a:avLst/>
                        </a:prstGeom>
                        <a:noFill/>
                        <a:ln>
                          <a:noFill/>
                        </a:ln>
                      </pic:spPr>
                    </pic:pic>
                  </a:graphicData>
                </a:graphic>
              </wp:anchor>
            </w:drawing>
          </w:r>
        </w:p>
      </w:tc>
    </w:tr>
    <w:tr w:rsidR="0035308D" w:rsidRPr="00D56D5B" w:rsidTr="00833272">
      <w:trPr>
        <w:trHeight w:val="248"/>
      </w:trPr>
      <w:tc>
        <w:tcPr>
          <w:tcW w:w="8176" w:type="dxa"/>
          <w:vAlign w:val="center"/>
        </w:tcPr>
        <w:p w:rsidR="0035308D" w:rsidRPr="00D56D5B" w:rsidRDefault="007018F2" w:rsidP="00B9324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Кафедра «Сестринско</w:t>
          </w:r>
          <w:r>
            <w:rPr>
              <w:rFonts w:ascii="Times New Roman" w:hAnsi="Times New Roman"/>
              <w:color w:val="000000"/>
              <w:sz w:val="20"/>
              <w:szCs w:val="20"/>
              <w:lang w:val="ru-RU"/>
            </w:rPr>
            <w:t>е</w:t>
          </w:r>
          <w:r w:rsidR="0035308D" w:rsidRPr="00D56D5B">
            <w:rPr>
              <w:rFonts w:ascii="Times New Roman" w:hAnsi="Times New Roman"/>
              <w:color w:val="000000"/>
              <w:sz w:val="20"/>
              <w:szCs w:val="20"/>
            </w:rPr>
            <w:t xml:space="preserve"> дела</w:t>
          </w:r>
          <w:r w:rsidR="00135FC2">
            <w:rPr>
              <w:rFonts w:ascii="Times New Roman" w:hAnsi="Times New Roman"/>
              <w:color w:val="000000"/>
              <w:sz w:val="20"/>
              <w:szCs w:val="20"/>
              <w:lang w:val="ru-RU"/>
            </w:rPr>
            <w:t>-2</w:t>
          </w:r>
          <w:r w:rsidR="0035308D" w:rsidRPr="00D56D5B">
            <w:rPr>
              <w:rFonts w:ascii="Times New Roman" w:hAnsi="Times New Roman"/>
              <w:color w:val="000000"/>
              <w:sz w:val="20"/>
              <w:szCs w:val="20"/>
            </w:rPr>
            <w:t>»</w:t>
          </w:r>
        </w:p>
      </w:tc>
      <w:tc>
        <w:tcPr>
          <w:tcW w:w="2031" w:type="dxa"/>
          <w:vMerge w:val="restart"/>
        </w:tcPr>
        <w:p w:rsidR="0035308D" w:rsidRPr="00D56D5B" w:rsidRDefault="00135FC2" w:rsidP="00833272">
          <w:pPr>
            <w:tabs>
              <w:tab w:val="center" w:pos="4677"/>
              <w:tab w:val="right" w:pos="9355"/>
            </w:tabs>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80</w:t>
          </w:r>
          <w:r w:rsidR="003C790B">
            <w:rPr>
              <w:rFonts w:ascii="Times New Roman" w:eastAsia="Times New Roman" w:hAnsi="Times New Roman" w:cs="Times New Roman"/>
              <w:sz w:val="20"/>
              <w:szCs w:val="20"/>
              <w:lang w:eastAsia="ru-RU"/>
            </w:rPr>
            <w:t>-</w:t>
          </w:r>
          <w:r w:rsidR="00AA0A71">
            <w:rPr>
              <w:rFonts w:ascii="Times New Roman" w:eastAsia="Times New Roman" w:hAnsi="Times New Roman" w:cs="Times New Roman"/>
              <w:sz w:val="20"/>
              <w:szCs w:val="20"/>
              <w:lang w:val="ru-RU" w:eastAsia="ru-RU"/>
            </w:rPr>
            <w:t>11</w:t>
          </w:r>
          <w:r w:rsidR="007464CB">
            <w:rPr>
              <w:rFonts w:ascii="Times New Roman" w:eastAsia="Times New Roman" w:hAnsi="Times New Roman" w:cs="Times New Roman"/>
              <w:sz w:val="20"/>
              <w:szCs w:val="20"/>
              <w:lang w:val="ru-RU" w:eastAsia="ru-RU"/>
            </w:rPr>
            <w:t>-2024</w:t>
          </w:r>
          <w:r w:rsidR="00AA0A71">
            <w:rPr>
              <w:rFonts w:ascii="Times New Roman" w:eastAsia="Times New Roman" w:hAnsi="Times New Roman" w:cs="Times New Roman"/>
              <w:sz w:val="20"/>
              <w:szCs w:val="20"/>
              <w:lang w:val="ru-RU" w:eastAsia="ru-RU"/>
            </w:rPr>
            <w:t xml:space="preserve"> (     )</w:t>
          </w:r>
        </w:p>
        <w:p w:rsidR="0035308D" w:rsidRPr="00D56D5B" w:rsidRDefault="0035308D" w:rsidP="00AA0A71">
          <w:pPr>
            <w:tabs>
              <w:tab w:val="center" w:pos="4677"/>
              <w:tab w:val="right" w:pos="9355"/>
            </w:tabs>
            <w:spacing w:after="0" w:line="240" w:lineRule="auto"/>
            <w:rPr>
              <w:rFonts w:ascii="Times New Roman" w:eastAsia="Times New Roman" w:hAnsi="Times New Roman" w:cs="Times New Roman"/>
              <w:sz w:val="20"/>
              <w:szCs w:val="20"/>
              <w:lang w:val="ru-RU" w:eastAsia="ru-RU"/>
            </w:rPr>
          </w:pPr>
          <w:r w:rsidRPr="00D56D5B">
            <w:rPr>
              <w:rFonts w:ascii="Times New Roman" w:eastAsia="Times New Roman" w:hAnsi="Times New Roman" w:cs="Times New Roman"/>
              <w:sz w:val="20"/>
              <w:szCs w:val="20"/>
              <w:lang w:eastAsia="ru-RU"/>
            </w:rPr>
            <w:fldChar w:fldCharType="begin"/>
          </w:r>
          <w:r w:rsidRPr="00D56D5B">
            <w:rPr>
              <w:rFonts w:ascii="Times New Roman" w:eastAsia="Times New Roman" w:hAnsi="Times New Roman" w:cs="Times New Roman"/>
              <w:sz w:val="20"/>
              <w:szCs w:val="20"/>
              <w:lang w:eastAsia="ru-RU"/>
            </w:rPr>
            <w:instrText xml:space="preserve"> PAGE </w:instrText>
          </w:r>
          <w:r w:rsidRPr="00D56D5B">
            <w:rPr>
              <w:rFonts w:ascii="Times New Roman" w:eastAsia="Times New Roman" w:hAnsi="Times New Roman" w:cs="Times New Roman"/>
              <w:sz w:val="20"/>
              <w:szCs w:val="20"/>
              <w:lang w:eastAsia="ru-RU"/>
            </w:rPr>
            <w:fldChar w:fldCharType="separate"/>
          </w:r>
          <w:r w:rsidR="00F95F12">
            <w:rPr>
              <w:rFonts w:ascii="Times New Roman" w:eastAsia="Times New Roman" w:hAnsi="Times New Roman" w:cs="Times New Roman"/>
              <w:noProof/>
              <w:sz w:val="20"/>
              <w:szCs w:val="20"/>
              <w:lang w:eastAsia="ru-RU"/>
            </w:rPr>
            <w:t>2</w:t>
          </w:r>
          <w:r w:rsidRPr="00D56D5B">
            <w:rPr>
              <w:rFonts w:ascii="Times New Roman" w:eastAsia="Times New Roman" w:hAnsi="Times New Roman" w:cs="Times New Roman"/>
              <w:sz w:val="20"/>
              <w:szCs w:val="20"/>
              <w:lang w:eastAsia="ru-RU"/>
            </w:rPr>
            <w:fldChar w:fldCharType="end"/>
          </w:r>
          <w:r w:rsidR="00CF4586">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eastAsia="ru-RU"/>
            </w:rPr>
            <w:t xml:space="preserve">стр. из </w:t>
          </w:r>
          <w:r w:rsidR="00AA0A71">
            <w:rPr>
              <w:rFonts w:ascii="Times New Roman" w:eastAsia="Times New Roman" w:hAnsi="Times New Roman" w:cs="Times New Roman"/>
              <w:sz w:val="20"/>
              <w:szCs w:val="20"/>
              <w:lang w:val="ru-RU" w:eastAsia="ru-RU"/>
            </w:rPr>
            <w:t>7</w:t>
          </w:r>
          <w:r w:rsidRPr="00D56D5B">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val="ru-RU" w:eastAsia="ru-RU"/>
            </w:rPr>
            <w:t>стр.</w:t>
          </w:r>
        </w:p>
      </w:tc>
    </w:tr>
    <w:tr w:rsidR="0035308D" w:rsidRPr="00D56D5B" w:rsidTr="00B93243">
      <w:trPr>
        <w:trHeight w:val="106"/>
      </w:trPr>
      <w:tc>
        <w:tcPr>
          <w:tcW w:w="8176" w:type="dxa"/>
          <w:tcBorders>
            <w:bottom w:val="single" w:sz="4" w:space="0" w:color="auto"/>
          </w:tcBorders>
        </w:tcPr>
        <w:p w:rsidR="0035308D" w:rsidRPr="00D56D5B" w:rsidRDefault="0035308D" w:rsidP="00833272">
          <w:pPr>
            <w:spacing w:after="0"/>
            <w:jc w:val="center"/>
            <w:rPr>
              <w:rFonts w:ascii="Times New Roman" w:hAnsi="Times New Roman" w:cs="Times New Roman"/>
              <w:sz w:val="20"/>
              <w:szCs w:val="20"/>
              <w:lang w:val="ru-RU"/>
            </w:rPr>
          </w:pPr>
          <w:r w:rsidRPr="00D56D5B">
            <w:rPr>
              <w:rFonts w:ascii="Times New Roman" w:hAnsi="Times New Roman" w:cs="Times New Roman"/>
              <w:sz w:val="20"/>
              <w:szCs w:val="20"/>
              <w:lang w:val="ru-RU"/>
            </w:rPr>
            <w:t>Рабочая учебная программа</w:t>
          </w:r>
        </w:p>
      </w:tc>
      <w:tc>
        <w:tcPr>
          <w:tcW w:w="2031" w:type="dxa"/>
          <w:vMerge/>
        </w:tcPr>
        <w:p w:rsidR="0035308D" w:rsidRPr="00D56D5B" w:rsidRDefault="0035308D" w:rsidP="00833272">
          <w:pPr>
            <w:tabs>
              <w:tab w:val="center" w:pos="4677"/>
              <w:tab w:val="right" w:pos="9355"/>
            </w:tabs>
            <w:spacing w:after="0" w:line="240" w:lineRule="auto"/>
            <w:rPr>
              <w:rFonts w:ascii="Times New Roman" w:eastAsia="Times New Roman" w:hAnsi="Times New Roman" w:cs="Times New Roman"/>
              <w:sz w:val="20"/>
              <w:szCs w:val="20"/>
              <w:lang w:eastAsia="ru-RU"/>
            </w:rPr>
          </w:pPr>
        </w:p>
      </w:tc>
    </w:tr>
  </w:tbl>
  <w:p w:rsidR="0035308D" w:rsidRPr="00D56D5B" w:rsidRDefault="0035308D">
    <w:pPr>
      <w:pStyle w:val="a3"/>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4CB" w:rsidRDefault="007464C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72AA"/>
    <w:multiLevelType w:val="multilevel"/>
    <w:tmpl w:val="76CE19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E45B5A"/>
    <w:multiLevelType w:val="hybridMultilevel"/>
    <w:tmpl w:val="A5346B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5A3475"/>
    <w:multiLevelType w:val="hybridMultilevel"/>
    <w:tmpl w:val="632C1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820A75"/>
    <w:multiLevelType w:val="hybridMultilevel"/>
    <w:tmpl w:val="D98EB6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6C007C6"/>
    <w:multiLevelType w:val="hybridMultilevel"/>
    <w:tmpl w:val="F65CAFB6"/>
    <w:lvl w:ilvl="0" w:tplc="90BC04C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A141709"/>
    <w:multiLevelType w:val="hybridMultilevel"/>
    <w:tmpl w:val="EACAD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9A70D2"/>
    <w:multiLevelType w:val="hybridMultilevel"/>
    <w:tmpl w:val="FCC829A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0F0E5F"/>
    <w:multiLevelType w:val="hybridMultilevel"/>
    <w:tmpl w:val="F2F08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656F5B"/>
    <w:multiLevelType w:val="hybridMultilevel"/>
    <w:tmpl w:val="AFAA9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9359CD"/>
    <w:multiLevelType w:val="hybridMultilevel"/>
    <w:tmpl w:val="06DEE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nsid w:val="1DFB6BE0"/>
    <w:multiLevelType w:val="hybridMultilevel"/>
    <w:tmpl w:val="452E8748"/>
    <w:lvl w:ilvl="0" w:tplc="E34C5F38">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00E15"/>
    <w:multiLevelType w:val="hybridMultilevel"/>
    <w:tmpl w:val="DA7C7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192781"/>
    <w:multiLevelType w:val="hybridMultilevel"/>
    <w:tmpl w:val="6400E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325E71"/>
    <w:multiLevelType w:val="hybridMultilevel"/>
    <w:tmpl w:val="DE227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EC0904"/>
    <w:multiLevelType w:val="hybridMultilevel"/>
    <w:tmpl w:val="FA566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8F59EF"/>
    <w:multiLevelType w:val="hybridMultilevel"/>
    <w:tmpl w:val="E93A1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986F36"/>
    <w:multiLevelType w:val="hybridMultilevel"/>
    <w:tmpl w:val="9A38E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3A6AF7"/>
    <w:multiLevelType w:val="hybridMultilevel"/>
    <w:tmpl w:val="4E80162C"/>
    <w:lvl w:ilvl="0" w:tplc="C4384C74">
      <w:start w:val="1"/>
      <w:numFmt w:val="decimal"/>
      <w:lvlText w:val="%1."/>
      <w:lvlJc w:val="left"/>
      <w:pPr>
        <w:tabs>
          <w:tab w:val="num" w:pos="510"/>
        </w:tabs>
        <w:ind w:left="510" w:hanging="51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nsid w:val="385A1DFC"/>
    <w:multiLevelType w:val="hybridMultilevel"/>
    <w:tmpl w:val="2124E7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C2461F6"/>
    <w:multiLevelType w:val="hybridMultilevel"/>
    <w:tmpl w:val="B09CD01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0">
    <w:nsid w:val="3C9902DD"/>
    <w:multiLevelType w:val="hybridMultilevel"/>
    <w:tmpl w:val="006A5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E6602AA"/>
    <w:multiLevelType w:val="hybridMultilevel"/>
    <w:tmpl w:val="C66A8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475D6F"/>
    <w:multiLevelType w:val="hybridMultilevel"/>
    <w:tmpl w:val="942E3A72"/>
    <w:lvl w:ilvl="0" w:tplc="0419000F">
      <w:start w:val="1"/>
      <w:numFmt w:val="decimal"/>
      <w:lvlText w:val="%1."/>
      <w:lvlJc w:val="left"/>
      <w:pPr>
        <w:tabs>
          <w:tab w:val="num" w:pos="900"/>
        </w:tabs>
        <w:ind w:left="900" w:hanging="360"/>
      </w:pPr>
      <w:rPr>
        <w:rFonts w:cs="Times New Roman"/>
      </w:rPr>
    </w:lvl>
    <w:lvl w:ilvl="1" w:tplc="24F6437E">
      <w:start w:val="1"/>
      <w:numFmt w:val="decimal"/>
      <w:lvlText w:val="%2."/>
      <w:lvlJc w:val="left"/>
      <w:pPr>
        <w:tabs>
          <w:tab w:val="num" w:pos="643"/>
        </w:tabs>
        <w:ind w:left="643" w:hanging="360"/>
      </w:pPr>
      <w:rPr>
        <w:rFonts w:cs="Times New Roman"/>
      </w:rPr>
    </w:lvl>
    <w:lvl w:ilvl="2" w:tplc="0419000F">
      <w:start w:val="1"/>
      <w:numFmt w:val="decimal"/>
      <w:lvlText w:val="%3."/>
      <w:lvlJc w:val="left"/>
      <w:pPr>
        <w:tabs>
          <w:tab w:val="num" w:pos="900"/>
        </w:tabs>
        <w:ind w:left="90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45DD63B0"/>
    <w:multiLevelType w:val="hybridMultilevel"/>
    <w:tmpl w:val="E8CED29E"/>
    <w:lvl w:ilvl="0" w:tplc="F00493DC">
      <w:numFmt w:val="bullet"/>
      <w:lvlText w:val="-"/>
      <w:lvlJc w:val="left"/>
      <w:pPr>
        <w:ind w:left="720" w:hanging="360"/>
      </w:pPr>
      <w:rPr>
        <w:rFonts w:ascii="Arial" w:eastAsia="Calibri"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81816B6"/>
    <w:multiLevelType w:val="hybridMultilevel"/>
    <w:tmpl w:val="637035DE"/>
    <w:lvl w:ilvl="0" w:tplc="5F1E730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5">
    <w:nsid w:val="4A810C82"/>
    <w:multiLevelType w:val="multilevel"/>
    <w:tmpl w:val="821C073C"/>
    <w:lvl w:ilvl="0">
      <w:start w:val="1"/>
      <w:numFmt w:val="decimal"/>
      <w:lvlText w:val="%1."/>
      <w:lvlJc w:val="left"/>
      <w:pPr>
        <w:tabs>
          <w:tab w:val="num" w:pos="720"/>
        </w:tabs>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BDE4ECA"/>
    <w:multiLevelType w:val="hybridMultilevel"/>
    <w:tmpl w:val="BBB8338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0E4688"/>
    <w:multiLevelType w:val="hybridMultilevel"/>
    <w:tmpl w:val="125E1C0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23459E1"/>
    <w:multiLevelType w:val="hybridMultilevel"/>
    <w:tmpl w:val="9C725EEC"/>
    <w:lvl w:ilvl="0" w:tplc="A0A8CBF6">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556C6365"/>
    <w:multiLevelType w:val="hybridMultilevel"/>
    <w:tmpl w:val="D6FC2F4A"/>
    <w:lvl w:ilvl="0" w:tplc="969C873A">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BD7053B"/>
    <w:multiLevelType w:val="hybridMultilevel"/>
    <w:tmpl w:val="CA78EA9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nsid w:val="5F4A6195"/>
    <w:multiLevelType w:val="hybridMultilevel"/>
    <w:tmpl w:val="80C450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5FFA39A9"/>
    <w:multiLevelType w:val="hybridMultilevel"/>
    <w:tmpl w:val="AFF86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013064C"/>
    <w:multiLevelType w:val="hybridMultilevel"/>
    <w:tmpl w:val="95BAA9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0AF5AF3"/>
    <w:multiLevelType w:val="multilevel"/>
    <w:tmpl w:val="435EE8F0"/>
    <w:lvl w:ilvl="0">
      <w:start w:val="1"/>
      <w:numFmt w:val="decimal"/>
      <w:lvlText w:val="%1."/>
      <w:lvlJc w:val="left"/>
      <w:pPr>
        <w:ind w:left="360" w:hanging="360"/>
      </w:pPr>
      <w:rPr>
        <w:rFonts w:cs="Times New Roman"/>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62E7089B"/>
    <w:multiLevelType w:val="hybridMultilevel"/>
    <w:tmpl w:val="B3D236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68009BD"/>
    <w:multiLevelType w:val="hybridMultilevel"/>
    <w:tmpl w:val="89A61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74B04B5"/>
    <w:multiLevelType w:val="hybridMultilevel"/>
    <w:tmpl w:val="6478D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0E54AB"/>
    <w:multiLevelType w:val="hybridMultilevel"/>
    <w:tmpl w:val="F99A4896"/>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9">
    <w:nsid w:val="6E23029E"/>
    <w:multiLevelType w:val="hybridMultilevel"/>
    <w:tmpl w:val="0738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F310753"/>
    <w:multiLevelType w:val="hybridMultilevel"/>
    <w:tmpl w:val="3ADED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DF0C0A"/>
    <w:multiLevelType w:val="hybridMultilevel"/>
    <w:tmpl w:val="E4427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7D61A3B"/>
    <w:multiLevelType w:val="hybridMultilevel"/>
    <w:tmpl w:val="ED9C0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DC7A0C"/>
    <w:multiLevelType w:val="hybridMultilevel"/>
    <w:tmpl w:val="ECC01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A304FD7"/>
    <w:multiLevelType w:val="hybridMultilevel"/>
    <w:tmpl w:val="4458358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AC120D5"/>
    <w:multiLevelType w:val="hybridMultilevel"/>
    <w:tmpl w:val="7946F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3A1A81"/>
    <w:multiLevelType w:val="multilevel"/>
    <w:tmpl w:val="8ED6402A"/>
    <w:lvl w:ilvl="0">
      <w:start w:val="1"/>
      <w:numFmt w:val="decimal"/>
      <w:lvlText w:val="%1"/>
      <w:lvlJc w:val="left"/>
      <w:pPr>
        <w:ind w:left="720" w:hanging="360"/>
      </w:pPr>
      <w:rPr>
        <w:rFonts w:hint="default"/>
        <w:sz w:val="24"/>
      </w:r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9"/>
  </w:num>
  <w:num w:numId="5">
    <w:abstractNumId w:val="3"/>
  </w:num>
  <w:num w:numId="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
  </w:num>
  <w:num w:numId="16">
    <w:abstractNumId w:val="34"/>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41"/>
  </w:num>
  <w:num w:numId="20">
    <w:abstractNumId w:val="37"/>
  </w:num>
  <w:num w:numId="21">
    <w:abstractNumId w:val="46"/>
  </w:num>
  <w:num w:numId="22">
    <w:abstractNumId w:val="38"/>
  </w:num>
  <w:num w:numId="23">
    <w:abstractNumId w:val="6"/>
  </w:num>
  <w:num w:numId="24">
    <w:abstractNumId w:val="36"/>
  </w:num>
  <w:num w:numId="25">
    <w:abstractNumId w:val="33"/>
  </w:num>
  <w:num w:numId="26">
    <w:abstractNumId w:val="45"/>
  </w:num>
  <w:num w:numId="27">
    <w:abstractNumId w:val="12"/>
  </w:num>
  <w:num w:numId="28">
    <w:abstractNumId w:val="15"/>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0"/>
  </w:num>
  <w:num w:numId="32">
    <w:abstractNumId w:val="35"/>
  </w:num>
  <w:num w:numId="33">
    <w:abstractNumId w:val="1"/>
  </w:num>
  <w:num w:numId="34">
    <w:abstractNumId w:val="32"/>
  </w:num>
  <w:num w:numId="35">
    <w:abstractNumId w:val="16"/>
  </w:num>
  <w:num w:numId="36">
    <w:abstractNumId w:val="42"/>
  </w:num>
  <w:num w:numId="37">
    <w:abstractNumId w:val="7"/>
  </w:num>
  <w:num w:numId="38">
    <w:abstractNumId w:val="26"/>
  </w:num>
  <w:num w:numId="39">
    <w:abstractNumId w:val="14"/>
  </w:num>
  <w:num w:numId="40">
    <w:abstractNumId w:val="21"/>
  </w:num>
  <w:num w:numId="41">
    <w:abstractNumId w:val="8"/>
  </w:num>
  <w:num w:numId="42">
    <w:abstractNumId w:val="13"/>
  </w:num>
  <w:num w:numId="43">
    <w:abstractNumId w:val="40"/>
  </w:num>
  <w:num w:numId="44">
    <w:abstractNumId w:val="43"/>
  </w:num>
  <w:num w:numId="45">
    <w:abstractNumId w:val="39"/>
  </w:num>
  <w:num w:numId="46">
    <w:abstractNumId w:val="30"/>
  </w:num>
  <w:num w:numId="47">
    <w:abstractNumId w:val="44"/>
  </w:num>
  <w:num w:numId="48">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99"/>
    <w:rsid w:val="000220F6"/>
    <w:rsid w:val="00022AA9"/>
    <w:rsid w:val="00023945"/>
    <w:rsid w:val="0003333E"/>
    <w:rsid w:val="00037EEA"/>
    <w:rsid w:val="000543C3"/>
    <w:rsid w:val="0006461F"/>
    <w:rsid w:val="0006677E"/>
    <w:rsid w:val="00073A8B"/>
    <w:rsid w:val="000A0615"/>
    <w:rsid w:val="000A2AB2"/>
    <w:rsid w:val="000A4295"/>
    <w:rsid w:val="000A5BDE"/>
    <w:rsid w:val="000A5D16"/>
    <w:rsid w:val="000A6DC5"/>
    <w:rsid w:val="000B0533"/>
    <w:rsid w:val="000B306A"/>
    <w:rsid w:val="000B736A"/>
    <w:rsid w:val="000C0FF5"/>
    <w:rsid w:val="000C3BFB"/>
    <w:rsid w:val="000C7763"/>
    <w:rsid w:val="000E555B"/>
    <w:rsid w:val="000F29D4"/>
    <w:rsid w:val="001028F0"/>
    <w:rsid w:val="001035D5"/>
    <w:rsid w:val="00122F13"/>
    <w:rsid w:val="00135FC2"/>
    <w:rsid w:val="00140504"/>
    <w:rsid w:val="00140E47"/>
    <w:rsid w:val="001458FC"/>
    <w:rsid w:val="00146CEE"/>
    <w:rsid w:val="00150E79"/>
    <w:rsid w:val="001512AF"/>
    <w:rsid w:val="00151803"/>
    <w:rsid w:val="001624C4"/>
    <w:rsid w:val="00172913"/>
    <w:rsid w:val="0017624E"/>
    <w:rsid w:val="00185135"/>
    <w:rsid w:val="00186600"/>
    <w:rsid w:val="00186894"/>
    <w:rsid w:val="00187F04"/>
    <w:rsid w:val="001A4A0A"/>
    <w:rsid w:val="001B0C4C"/>
    <w:rsid w:val="001B2204"/>
    <w:rsid w:val="001C44A4"/>
    <w:rsid w:val="001C7986"/>
    <w:rsid w:val="001D1151"/>
    <w:rsid w:val="001D3E36"/>
    <w:rsid w:val="001D6973"/>
    <w:rsid w:val="001E1A59"/>
    <w:rsid w:val="001E24CE"/>
    <w:rsid w:val="001E3774"/>
    <w:rsid w:val="001E7889"/>
    <w:rsid w:val="001F32ED"/>
    <w:rsid w:val="001F5C0C"/>
    <w:rsid w:val="00214A7C"/>
    <w:rsid w:val="00224284"/>
    <w:rsid w:val="00225E06"/>
    <w:rsid w:val="0023513B"/>
    <w:rsid w:val="00244965"/>
    <w:rsid w:val="00250D18"/>
    <w:rsid w:val="00257ADA"/>
    <w:rsid w:val="00260620"/>
    <w:rsid w:val="00260AC6"/>
    <w:rsid w:val="00262306"/>
    <w:rsid w:val="00266E1E"/>
    <w:rsid w:val="00267ED8"/>
    <w:rsid w:val="00270212"/>
    <w:rsid w:val="00270C78"/>
    <w:rsid w:val="00274CA2"/>
    <w:rsid w:val="00275293"/>
    <w:rsid w:val="0027622D"/>
    <w:rsid w:val="00285530"/>
    <w:rsid w:val="00285DF7"/>
    <w:rsid w:val="00293D3D"/>
    <w:rsid w:val="002A040B"/>
    <w:rsid w:val="002A3187"/>
    <w:rsid w:val="002A5123"/>
    <w:rsid w:val="002B5F2C"/>
    <w:rsid w:val="002C3098"/>
    <w:rsid w:val="002E2502"/>
    <w:rsid w:val="002E7F92"/>
    <w:rsid w:val="002F10CF"/>
    <w:rsid w:val="003029D0"/>
    <w:rsid w:val="00307335"/>
    <w:rsid w:val="00311599"/>
    <w:rsid w:val="003131EB"/>
    <w:rsid w:val="0031659F"/>
    <w:rsid w:val="00320EE5"/>
    <w:rsid w:val="00321804"/>
    <w:rsid w:val="00321D38"/>
    <w:rsid w:val="00323146"/>
    <w:rsid w:val="00326C85"/>
    <w:rsid w:val="003335F7"/>
    <w:rsid w:val="003375D7"/>
    <w:rsid w:val="00340311"/>
    <w:rsid w:val="00342B4A"/>
    <w:rsid w:val="00350AC0"/>
    <w:rsid w:val="00351DEB"/>
    <w:rsid w:val="0035308D"/>
    <w:rsid w:val="00363A6C"/>
    <w:rsid w:val="00366241"/>
    <w:rsid w:val="0037133C"/>
    <w:rsid w:val="00375DC4"/>
    <w:rsid w:val="0038360E"/>
    <w:rsid w:val="00383E77"/>
    <w:rsid w:val="00393F1E"/>
    <w:rsid w:val="00394982"/>
    <w:rsid w:val="003B3B7B"/>
    <w:rsid w:val="003B3DA6"/>
    <w:rsid w:val="003B6EBA"/>
    <w:rsid w:val="003B78FF"/>
    <w:rsid w:val="003C5D37"/>
    <w:rsid w:val="003C790B"/>
    <w:rsid w:val="003E5C4F"/>
    <w:rsid w:val="003F0588"/>
    <w:rsid w:val="003F7B95"/>
    <w:rsid w:val="00402AFC"/>
    <w:rsid w:val="004045A9"/>
    <w:rsid w:val="00404F51"/>
    <w:rsid w:val="004050FA"/>
    <w:rsid w:val="0040772D"/>
    <w:rsid w:val="00407810"/>
    <w:rsid w:val="004078A7"/>
    <w:rsid w:val="004107FA"/>
    <w:rsid w:val="004173FF"/>
    <w:rsid w:val="00420A57"/>
    <w:rsid w:val="00430B9C"/>
    <w:rsid w:val="00430F00"/>
    <w:rsid w:val="00433813"/>
    <w:rsid w:val="00436C27"/>
    <w:rsid w:val="00441ABB"/>
    <w:rsid w:val="004420AA"/>
    <w:rsid w:val="004602B9"/>
    <w:rsid w:val="00463B71"/>
    <w:rsid w:val="00465F66"/>
    <w:rsid w:val="004773F0"/>
    <w:rsid w:val="004802D2"/>
    <w:rsid w:val="00482C38"/>
    <w:rsid w:val="00484B7E"/>
    <w:rsid w:val="0049412D"/>
    <w:rsid w:val="00495AFE"/>
    <w:rsid w:val="00497061"/>
    <w:rsid w:val="004A63E4"/>
    <w:rsid w:val="004B4760"/>
    <w:rsid w:val="004D292E"/>
    <w:rsid w:val="004D41DF"/>
    <w:rsid w:val="004D6DC8"/>
    <w:rsid w:val="004D7265"/>
    <w:rsid w:val="004D7715"/>
    <w:rsid w:val="00512A84"/>
    <w:rsid w:val="00513012"/>
    <w:rsid w:val="00522692"/>
    <w:rsid w:val="00527963"/>
    <w:rsid w:val="00527FF8"/>
    <w:rsid w:val="00543032"/>
    <w:rsid w:val="005505A8"/>
    <w:rsid w:val="00550A71"/>
    <w:rsid w:val="005764D7"/>
    <w:rsid w:val="00597C51"/>
    <w:rsid w:val="005A5B29"/>
    <w:rsid w:val="005B3FF7"/>
    <w:rsid w:val="005C4F72"/>
    <w:rsid w:val="005C68F2"/>
    <w:rsid w:val="005D1523"/>
    <w:rsid w:val="005E0F8E"/>
    <w:rsid w:val="005E1F31"/>
    <w:rsid w:val="005E6EC3"/>
    <w:rsid w:val="005F063D"/>
    <w:rsid w:val="005F2DF2"/>
    <w:rsid w:val="006022F0"/>
    <w:rsid w:val="00610505"/>
    <w:rsid w:val="00623BC2"/>
    <w:rsid w:val="006316B6"/>
    <w:rsid w:val="00633E93"/>
    <w:rsid w:val="00634F10"/>
    <w:rsid w:val="0063542F"/>
    <w:rsid w:val="006377BF"/>
    <w:rsid w:val="00641C59"/>
    <w:rsid w:val="00650D03"/>
    <w:rsid w:val="00652A55"/>
    <w:rsid w:val="00660B53"/>
    <w:rsid w:val="00681096"/>
    <w:rsid w:val="006827AF"/>
    <w:rsid w:val="00684399"/>
    <w:rsid w:val="00687018"/>
    <w:rsid w:val="006B1900"/>
    <w:rsid w:val="006B5539"/>
    <w:rsid w:val="006B5BC8"/>
    <w:rsid w:val="006C4CF0"/>
    <w:rsid w:val="006C6B34"/>
    <w:rsid w:val="006D496E"/>
    <w:rsid w:val="006E039F"/>
    <w:rsid w:val="006E4362"/>
    <w:rsid w:val="006E5A0F"/>
    <w:rsid w:val="006E5DC8"/>
    <w:rsid w:val="007018F2"/>
    <w:rsid w:val="0070717A"/>
    <w:rsid w:val="00707AF3"/>
    <w:rsid w:val="007123D5"/>
    <w:rsid w:val="007262E2"/>
    <w:rsid w:val="0073095E"/>
    <w:rsid w:val="007333D6"/>
    <w:rsid w:val="00735AA0"/>
    <w:rsid w:val="00743DE1"/>
    <w:rsid w:val="007464CB"/>
    <w:rsid w:val="00751037"/>
    <w:rsid w:val="00751ECE"/>
    <w:rsid w:val="007543B9"/>
    <w:rsid w:val="00763429"/>
    <w:rsid w:val="007636C4"/>
    <w:rsid w:val="00770C4D"/>
    <w:rsid w:val="00773F7E"/>
    <w:rsid w:val="00775391"/>
    <w:rsid w:val="007800BD"/>
    <w:rsid w:val="00782768"/>
    <w:rsid w:val="00785264"/>
    <w:rsid w:val="00795113"/>
    <w:rsid w:val="007A016E"/>
    <w:rsid w:val="007A2E7D"/>
    <w:rsid w:val="007A4C0F"/>
    <w:rsid w:val="007A4C94"/>
    <w:rsid w:val="007A7FA5"/>
    <w:rsid w:val="007B5FA3"/>
    <w:rsid w:val="007B71CB"/>
    <w:rsid w:val="007C114B"/>
    <w:rsid w:val="007C2A49"/>
    <w:rsid w:val="007C53BE"/>
    <w:rsid w:val="007D2304"/>
    <w:rsid w:val="007D4B34"/>
    <w:rsid w:val="007F1F69"/>
    <w:rsid w:val="007F5E25"/>
    <w:rsid w:val="00811A18"/>
    <w:rsid w:val="008136B7"/>
    <w:rsid w:val="0081464D"/>
    <w:rsid w:val="00820515"/>
    <w:rsid w:val="00833272"/>
    <w:rsid w:val="008400B7"/>
    <w:rsid w:val="00841059"/>
    <w:rsid w:val="00843954"/>
    <w:rsid w:val="00854A2D"/>
    <w:rsid w:val="00876A18"/>
    <w:rsid w:val="008771A0"/>
    <w:rsid w:val="00895136"/>
    <w:rsid w:val="008A0F87"/>
    <w:rsid w:val="008A27F5"/>
    <w:rsid w:val="008B34A5"/>
    <w:rsid w:val="008B6F52"/>
    <w:rsid w:val="008C469B"/>
    <w:rsid w:val="008C5B21"/>
    <w:rsid w:val="008C6334"/>
    <w:rsid w:val="008C777F"/>
    <w:rsid w:val="008D7C0F"/>
    <w:rsid w:val="008E3835"/>
    <w:rsid w:val="008E7654"/>
    <w:rsid w:val="008F49C6"/>
    <w:rsid w:val="008F4AA9"/>
    <w:rsid w:val="008F5011"/>
    <w:rsid w:val="008F793B"/>
    <w:rsid w:val="009036BB"/>
    <w:rsid w:val="00903EB2"/>
    <w:rsid w:val="00907102"/>
    <w:rsid w:val="00910D4E"/>
    <w:rsid w:val="009117B4"/>
    <w:rsid w:val="00912BDF"/>
    <w:rsid w:val="00916382"/>
    <w:rsid w:val="00921DB3"/>
    <w:rsid w:val="00925B43"/>
    <w:rsid w:val="00932373"/>
    <w:rsid w:val="009339ED"/>
    <w:rsid w:val="0094230E"/>
    <w:rsid w:val="009444F2"/>
    <w:rsid w:val="00945DE8"/>
    <w:rsid w:val="00952583"/>
    <w:rsid w:val="00952A08"/>
    <w:rsid w:val="009548D6"/>
    <w:rsid w:val="00954954"/>
    <w:rsid w:val="009857C7"/>
    <w:rsid w:val="009904C7"/>
    <w:rsid w:val="00992022"/>
    <w:rsid w:val="009A0E5B"/>
    <w:rsid w:val="009A2ACD"/>
    <w:rsid w:val="009A3A5B"/>
    <w:rsid w:val="009C0822"/>
    <w:rsid w:val="009D5990"/>
    <w:rsid w:val="009E4112"/>
    <w:rsid w:val="009F10AB"/>
    <w:rsid w:val="009F47AF"/>
    <w:rsid w:val="009F6370"/>
    <w:rsid w:val="009F66EB"/>
    <w:rsid w:val="009F7F3E"/>
    <w:rsid w:val="00A027C5"/>
    <w:rsid w:val="00A04021"/>
    <w:rsid w:val="00A07982"/>
    <w:rsid w:val="00A13037"/>
    <w:rsid w:val="00A1458A"/>
    <w:rsid w:val="00A14EDF"/>
    <w:rsid w:val="00A17D83"/>
    <w:rsid w:val="00A21889"/>
    <w:rsid w:val="00A24B46"/>
    <w:rsid w:val="00A27C06"/>
    <w:rsid w:val="00A30C41"/>
    <w:rsid w:val="00A4135F"/>
    <w:rsid w:val="00A45010"/>
    <w:rsid w:val="00A5216B"/>
    <w:rsid w:val="00A5529E"/>
    <w:rsid w:val="00A55881"/>
    <w:rsid w:val="00A64989"/>
    <w:rsid w:val="00A65F1F"/>
    <w:rsid w:val="00A67760"/>
    <w:rsid w:val="00A7301C"/>
    <w:rsid w:val="00A73E7C"/>
    <w:rsid w:val="00A82FAF"/>
    <w:rsid w:val="00A857E7"/>
    <w:rsid w:val="00A93A35"/>
    <w:rsid w:val="00A95245"/>
    <w:rsid w:val="00AA0A71"/>
    <w:rsid w:val="00AA3FAC"/>
    <w:rsid w:val="00AA43B9"/>
    <w:rsid w:val="00AA7FD2"/>
    <w:rsid w:val="00AC329D"/>
    <w:rsid w:val="00AD4FF6"/>
    <w:rsid w:val="00AD7D95"/>
    <w:rsid w:val="00AE4C39"/>
    <w:rsid w:val="00AF0E4E"/>
    <w:rsid w:val="00B01833"/>
    <w:rsid w:val="00B107E3"/>
    <w:rsid w:val="00B22021"/>
    <w:rsid w:val="00B230A3"/>
    <w:rsid w:val="00B25325"/>
    <w:rsid w:val="00B264D9"/>
    <w:rsid w:val="00B26D9B"/>
    <w:rsid w:val="00B32BC3"/>
    <w:rsid w:val="00B604C0"/>
    <w:rsid w:val="00B648AB"/>
    <w:rsid w:val="00B650C8"/>
    <w:rsid w:val="00B652B1"/>
    <w:rsid w:val="00B66DFF"/>
    <w:rsid w:val="00B67E06"/>
    <w:rsid w:val="00B74DEF"/>
    <w:rsid w:val="00B76E52"/>
    <w:rsid w:val="00B93243"/>
    <w:rsid w:val="00B95CBB"/>
    <w:rsid w:val="00B9700C"/>
    <w:rsid w:val="00B974BC"/>
    <w:rsid w:val="00BA1698"/>
    <w:rsid w:val="00BA2E3A"/>
    <w:rsid w:val="00BA67C7"/>
    <w:rsid w:val="00BB014B"/>
    <w:rsid w:val="00BD1BBC"/>
    <w:rsid w:val="00BE6246"/>
    <w:rsid w:val="00C1138D"/>
    <w:rsid w:val="00C11B4F"/>
    <w:rsid w:val="00C14FF6"/>
    <w:rsid w:val="00C23E1A"/>
    <w:rsid w:val="00C26F0E"/>
    <w:rsid w:val="00C3073C"/>
    <w:rsid w:val="00C42886"/>
    <w:rsid w:val="00C4378A"/>
    <w:rsid w:val="00C447DE"/>
    <w:rsid w:val="00C7257C"/>
    <w:rsid w:val="00C73C0C"/>
    <w:rsid w:val="00C73F10"/>
    <w:rsid w:val="00C7750E"/>
    <w:rsid w:val="00C80814"/>
    <w:rsid w:val="00C917D3"/>
    <w:rsid w:val="00C931E8"/>
    <w:rsid w:val="00CC4E94"/>
    <w:rsid w:val="00CC7316"/>
    <w:rsid w:val="00CC73DA"/>
    <w:rsid w:val="00CD0791"/>
    <w:rsid w:val="00CD472E"/>
    <w:rsid w:val="00CD4DFF"/>
    <w:rsid w:val="00CE3434"/>
    <w:rsid w:val="00CF4586"/>
    <w:rsid w:val="00CF5933"/>
    <w:rsid w:val="00CF703B"/>
    <w:rsid w:val="00CF7160"/>
    <w:rsid w:val="00D010D4"/>
    <w:rsid w:val="00D0466F"/>
    <w:rsid w:val="00D1017F"/>
    <w:rsid w:val="00D157CF"/>
    <w:rsid w:val="00D16F92"/>
    <w:rsid w:val="00D24DBC"/>
    <w:rsid w:val="00D26DAF"/>
    <w:rsid w:val="00D425B5"/>
    <w:rsid w:val="00D43D0A"/>
    <w:rsid w:val="00D4518F"/>
    <w:rsid w:val="00D56D5B"/>
    <w:rsid w:val="00D64FD9"/>
    <w:rsid w:val="00D87476"/>
    <w:rsid w:val="00DA2A6E"/>
    <w:rsid w:val="00DA33BF"/>
    <w:rsid w:val="00DA39E6"/>
    <w:rsid w:val="00DA7448"/>
    <w:rsid w:val="00DD4DF8"/>
    <w:rsid w:val="00DE1351"/>
    <w:rsid w:val="00DE19AE"/>
    <w:rsid w:val="00DF3FBA"/>
    <w:rsid w:val="00E04912"/>
    <w:rsid w:val="00E0710D"/>
    <w:rsid w:val="00E108A6"/>
    <w:rsid w:val="00E131B5"/>
    <w:rsid w:val="00E1618E"/>
    <w:rsid w:val="00E2745E"/>
    <w:rsid w:val="00E34230"/>
    <w:rsid w:val="00E3585E"/>
    <w:rsid w:val="00E4189E"/>
    <w:rsid w:val="00E57062"/>
    <w:rsid w:val="00E62B3A"/>
    <w:rsid w:val="00E71110"/>
    <w:rsid w:val="00E800D5"/>
    <w:rsid w:val="00E845CB"/>
    <w:rsid w:val="00E86ACB"/>
    <w:rsid w:val="00EA09C8"/>
    <w:rsid w:val="00EA0F9B"/>
    <w:rsid w:val="00EA3EB3"/>
    <w:rsid w:val="00EA69AC"/>
    <w:rsid w:val="00EB0BE3"/>
    <w:rsid w:val="00ED1CC8"/>
    <w:rsid w:val="00ED43B9"/>
    <w:rsid w:val="00ED7D53"/>
    <w:rsid w:val="00EE5C0B"/>
    <w:rsid w:val="00EE6819"/>
    <w:rsid w:val="00EE71E3"/>
    <w:rsid w:val="00EF1BDC"/>
    <w:rsid w:val="00F06BC5"/>
    <w:rsid w:val="00F112AD"/>
    <w:rsid w:val="00F11DD1"/>
    <w:rsid w:val="00F2179A"/>
    <w:rsid w:val="00F30E75"/>
    <w:rsid w:val="00F3558B"/>
    <w:rsid w:val="00F472E7"/>
    <w:rsid w:val="00F5016F"/>
    <w:rsid w:val="00F5519F"/>
    <w:rsid w:val="00F612AF"/>
    <w:rsid w:val="00F63394"/>
    <w:rsid w:val="00F65CF7"/>
    <w:rsid w:val="00F71DA4"/>
    <w:rsid w:val="00F72051"/>
    <w:rsid w:val="00F87794"/>
    <w:rsid w:val="00F905F5"/>
    <w:rsid w:val="00F92DF2"/>
    <w:rsid w:val="00F95F12"/>
    <w:rsid w:val="00F971B3"/>
    <w:rsid w:val="00FC4053"/>
    <w:rsid w:val="00FC4E13"/>
    <w:rsid w:val="00FC584E"/>
    <w:rsid w:val="00FC5D90"/>
    <w:rsid w:val="00FC6214"/>
    <w:rsid w:val="00FD1BD7"/>
    <w:rsid w:val="00FD3B62"/>
    <w:rsid w:val="00FD4D02"/>
    <w:rsid w:val="00FE2038"/>
    <w:rsid w:val="00FF5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605912-6287-439D-8227-96029D3B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0C8"/>
    <w:rPr>
      <w:lang w:val="kk-KZ"/>
    </w:rPr>
  </w:style>
  <w:style w:type="paragraph" w:styleId="1">
    <w:name w:val="heading 1"/>
    <w:basedOn w:val="a"/>
    <w:next w:val="a"/>
    <w:link w:val="10"/>
    <w:uiPriority w:val="9"/>
    <w:qFormat/>
    <w:rsid w:val="00E3585E"/>
    <w:pPr>
      <w:keepNext/>
      <w:spacing w:after="0" w:line="240" w:lineRule="auto"/>
      <w:jc w:val="both"/>
      <w:outlineLvl w:val="0"/>
    </w:pPr>
    <w:rPr>
      <w:rFonts w:ascii="Times New Roman" w:eastAsia="Times New Roman" w:hAnsi="Times New Roman" w:cs="Times New Roman"/>
      <w:b/>
      <w:bCs/>
      <w:sz w:val="24"/>
      <w:szCs w:val="24"/>
      <w:lang w:val="ru-RU" w:eastAsia="ru-RU"/>
    </w:rPr>
  </w:style>
  <w:style w:type="paragraph" w:styleId="2">
    <w:name w:val="heading 2"/>
    <w:basedOn w:val="a"/>
    <w:link w:val="20"/>
    <w:uiPriority w:val="9"/>
    <w:qFormat/>
    <w:rsid w:val="002B5F2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unhideWhenUsed/>
    <w:qFormat/>
    <w:rsid w:val="007A7FA5"/>
    <w:pPr>
      <w:keepNext/>
      <w:spacing w:after="0" w:line="240" w:lineRule="auto"/>
      <w:jc w:val="center"/>
      <w:outlineLvl w:val="2"/>
    </w:pPr>
    <w:rPr>
      <w:rFonts w:ascii="Times New Roman" w:hAnsi="Times New Roman" w:cs="Times New Roman"/>
      <w:b/>
      <w:sz w:val="24"/>
      <w:szCs w:val="24"/>
    </w:rPr>
  </w:style>
  <w:style w:type="paragraph" w:styleId="4">
    <w:name w:val="heading 4"/>
    <w:basedOn w:val="a"/>
    <w:next w:val="a"/>
    <w:link w:val="40"/>
    <w:uiPriority w:val="9"/>
    <w:unhideWhenUsed/>
    <w:qFormat/>
    <w:rsid w:val="00785264"/>
    <w:pPr>
      <w:keepNext/>
      <w:spacing w:after="0" w:line="240" w:lineRule="auto"/>
      <w:outlineLvl w:val="3"/>
    </w:pPr>
    <w:rPr>
      <w:rFonts w:ascii="Times New Roman" w:eastAsia="Calibri" w:hAnsi="Times New Roman" w:cs="Times New Roman"/>
      <w:b/>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4B7E"/>
  </w:style>
  <w:style w:type="paragraph" w:styleId="a5">
    <w:name w:val="footer"/>
    <w:basedOn w:val="a"/>
    <w:link w:val="a6"/>
    <w:uiPriority w:val="99"/>
    <w:unhideWhenUsed/>
    <w:rsid w:val="00484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4B7E"/>
  </w:style>
  <w:style w:type="paragraph" w:styleId="a7">
    <w:name w:val="Balloon Text"/>
    <w:basedOn w:val="a"/>
    <w:link w:val="a8"/>
    <w:uiPriority w:val="99"/>
    <w:semiHidden/>
    <w:unhideWhenUsed/>
    <w:rsid w:val="00484B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4B7E"/>
    <w:rPr>
      <w:rFonts w:ascii="Tahoma" w:hAnsi="Tahoma" w:cs="Tahoma"/>
      <w:sz w:val="16"/>
      <w:szCs w:val="16"/>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484B7E"/>
    <w:pPr>
      <w:ind w:left="720"/>
      <w:contextualSpacing/>
    </w:pPr>
  </w:style>
  <w:style w:type="table" w:styleId="ab">
    <w:name w:val="Table Grid"/>
    <w:basedOn w:val="a1"/>
    <w:uiPriority w:val="59"/>
    <w:rsid w:val="004D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257ADA"/>
    <w:pPr>
      <w:spacing w:after="0" w:line="240" w:lineRule="auto"/>
    </w:pPr>
    <w:rPr>
      <w:sz w:val="20"/>
      <w:szCs w:val="20"/>
    </w:rPr>
  </w:style>
  <w:style w:type="character" w:customStyle="1" w:styleId="ad">
    <w:name w:val="Текст сноски Знак"/>
    <w:basedOn w:val="a0"/>
    <w:link w:val="ac"/>
    <w:uiPriority w:val="99"/>
    <w:semiHidden/>
    <w:rsid w:val="00257ADA"/>
    <w:rPr>
      <w:sz w:val="20"/>
      <w:szCs w:val="20"/>
    </w:rPr>
  </w:style>
  <w:style w:type="character" w:styleId="ae">
    <w:name w:val="footnote reference"/>
    <w:basedOn w:val="a0"/>
    <w:uiPriority w:val="99"/>
    <w:semiHidden/>
    <w:unhideWhenUsed/>
    <w:rsid w:val="00257ADA"/>
    <w:rPr>
      <w:vertAlign w:val="superscript"/>
    </w:rPr>
  </w:style>
  <w:style w:type="paragraph" w:styleId="af">
    <w:name w:val="No Spacing"/>
    <w:aliases w:val="АЛЬБОМНАЯ"/>
    <w:link w:val="af0"/>
    <w:uiPriority w:val="99"/>
    <w:qFormat/>
    <w:rsid w:val="002F10CF"/>
    <w:pPr>
      <w:spacing w:after="0" w:line="240" w:lineRule="auto"/>
    </w:pPr>
    <w:rPr>
      <w:rFonts w:ascii="Calibri" w:eastAsia="Times New Roman" w:hAnsi="Calibri" w:cs="Times New Roman"/>
      <w:lang w:eastAsia="ru-RU"/>
    </w:rPr>
  </w:style>
  <w:style w:type="character" w:styleId="af1">
    <w:name w:val="Strong"/>
    <w:basedOn w:val="a0"/>
    <w:uiPriority w:val="22"/>
    <w:qFormat/>
    <w:rsid w:val="009E4112"/>
    <w:rPr>
      <w:b/>
      <w:bCs/>
    </w:rPr>
  </w:style>
  <w:style w:type="character" w:customStyle="1" w:styleId="20">
    <w:name w:val="Заголовок 2 Знак"/>
    <w:basedOn w:val="a0"/>
    <w:link w:val="2"/>
    <w:uiPriority w:val="9"/>
    <w:rsid w:val="002B5F2C"/>
    <w:rPr>
      <w:rFonts w:ascii="Times New Roman" w:eastAsia="Times New Roman" w:hAnsi="Times New Roman" w:cs="Times New Roman"/>
      <w:b/>
      <w:bCs/>
      <w:sz w:val="36"/>
      <w:szCs w:val="36"/>
      <w:lang w:eastAsia="ru-RU"/>
    </w:rPr>
  </w:style>
  <w:style w:type="character" w:styleId="af2">
    <w:name w:val="Hyperlink"/>
    <w:basedOn w:val="a0"/>
    <w:uiPriority w:val="99"/>
    <w:semiHidden/>
    <w:unhideWhenUsed/>
    <w:rsid w:val="00FC4053"/>
    <w:rPr>
      <w:color w:val="0000FF"/>
      <w:u w:val="single"/>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99"/>
    <w:locked/>
    <w:rsid w:val="00BA67C7"/>
    <w:rPr>
      <w:lang w:val="kk-KZ"/>
    </w:rPr>
  </w:style>
  <w:style w:type="character" w:customStyle="1" w:styleId="af0">
    <w:name w:val="Без интервала Знак"/>
    <w:aliases w:val="АЛЬБОМНАЯ Знак"/>
    <w:link w:val="af"/>
    <w:uiPriority w:val="99"/>
    <w:locked/>
    <w:rsid w:val="007636C4"/>
    <w:rPr>
      <w:rFonts w:ascii="Calibri" w:eastAsia="Times New Roman" w:hAnsi="Calibri" w:cs="Times New Roman"/>
      <w:lang w:eastAsia="ru-RU"/>
    </w:rPr>
  </w:style>
  <w:style w:type="paragraph" w:customStyle="1" w:styleId="TableParagraph">
    <w:name w:val="Table Paragraph"/>
    <w:basedOn w:val="a"/>
    <w:uiPriority w:val="1"/>
    <w:qFormat/>
    <w:rsid w:val="00522692"/>
    <w:pPr>
      <w:widowControl w:val="0"/>
      <w:autoSpaceDE w:val="0"/>
      <w:autoSpaceDN w:val="0"/>
      <w:spacing w:after="0" w:line="256" w:lineRule="exact"/>
      <w:ind w:left="107"/>
    </w:pPr>
    <w:rPr>
      <w:rFonts w:ascii="Times New Roman" w:eastAsia="Times New Roman" w:hAnsi="Times New Roman" w:cs="Times New Roman"/>
      <w:lang w:val="en-US" w:bidi="en-US"/>
    </w:rPr>
  </w:style>
  <w:style w:type="paragraph" w:customStyle="1" w:styleId="8">
    <w:name w:val="Абзац списка8"/>
    <w:basedOn w:val="a"/>
    <w:uiPriority w:val="99"/>
    <w:rsid w:val="00522692"/>
    <w:pPr>
      <w:suppressAutoHyphens/>
      <w:overflowPunct w:val="0"/>
      <w:autoSpaceDE w:val="0"/>
      <w:autoSpaceDN w:val="0"/>
      <w:adjustRightInd w:val="0"/>
      <w:ind w:left="720"/>
      <w:textAlignment w:val="baseline"/>
    </w:pPr>
    <w:rPr>
      <w:rFonts w:ascii="Times New Roman" w:eastAsia="Times New Roman" w:hAnsi="Times New Roman" w:cs="Times New Roman"/>
      <w:sz w:val="28"/>
      <w:szCs w:val="20"/>
      <w:lang w:val="ru-RU" w:eastAsia="ru-RU"/>
    </w:rPr>
  </w:style>
  <w:style w:type="paragraph" w:styleId="af3">
    <w:name w:val="Normal (Web)"/>
    <w:aliases w:val="Обычный (Web),Обычный (Web)1,Знак Знак3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f4"/>
    <w:uiPriority w:val="99"/>
    <w:unhideWhenUsed/>
    <w:qFormat/>
    <w:rsid w:val="00A14E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4">
    <w:name w:val="Обычный (веб) Знак"/>
    <w:aliases w:val="Обычный (Web) Знак,Обычный (Web)1 Знак,Знак Знак3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3"/>
    <w:uiPriority w:val="99"/>
    <w:rsid w:val="00340311"/>
    <w:rPr>
      <w:rFonts w:ascii="Times New Roman" w:eastAsia="Times New Roman" w:hAnsi="Times New Roman" w:cs="Times New Roman"/>
      <w:sz w:val="24"/>
      <w:szCs w:val="24"/>
      <w:lang w:eastAsia="ru-RU"/>
    </w:rPr>
  </w:style>
  <w:style w:type="paragraph" w:styleId="af5">
    <w:name w:val="Body Text"/>
    <w:basedOn w:val="a"/>
    <w:link w:val="af6"/>
    <w:uiPriority w:val="99"/>
    <w:unhideWhenUsed/>
    <w:rsid w:val="00E3585E"/>
    <w:pPr>
      <w:spacing w:after="0" w:line="240" w:lineRule="auto"/>
      <w:jc w:val="both"/>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uiPriority w:val="99"/>
    <w:rsid w:val="00E3585E"/>
    <w:rPr>
      <w:rFonts w:ascii="Times New Roman" w:eastAsia="Times New Roman" w:hAnsi="Times New Roman" w:cs="Times New Roman"/>
      <w:sz w:val="24"/>
      <w:szCs w:val="24"/>
      <w:lang w:val="kk-KZ" w:eastAsia="ru-RU"/>
    </w:rPr>
  </w:style>
  <w:style w:type="character" w:customStyle="1" w:styleId="10">
    <w:name w:val="Заголовок 1 Знак"/>
    <w:basedOn w:val="a0"/>
    <w:link w:val="1"/>
    <w:uiPriority w:val="9"/>
    <w:rsid w:val="00E3585E"/>
    <w:rPr>
      <w:rFonts w:ascii="Times New Roman" w:eastAsia="Times New Roman" w:hAnsi="Times New Roman" w:cs="Times New Roman"/>
      <w:b/>
      <w:bCs/>
      <w:sz w:val="24"/>
      <w:szCs w:val="24"/>
      <w:lang w:eastAsia="ru-RU"/>
    </w:rPr>
  </w:style>
  <w:style w:type="table" w:customStyle="1" w:styleId="11">
    <w:name w:val="Сетка таблицы1"/>
    <w:basedOn w:val="a1"/>
    <w:next w:val="ab"/>
    <w:uiPriority w:val="39"/>
    <w:rsid w:val="00CF593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7A7FA5"/>
    <w:rPr>
      <w:rFonts w:ascii="Times New Roman" w:hAnsi="Times New Roman" w:cs="Times New Roman"/>
      <w:b/>
      <w:sz w:val="24"/>
      <w:szCs w:val="24"/>
      <w:lang w:val="kk-KZ"/>
    </w:rPr>
  </w:style>
  <w:style w:type="paragraph" w:styleId="21">
    <w:name w:val="Body Text 2"/>
    <w:basedOn w:val="a"/>
    <w:link w:val="22"/>
    <w:uiPriority w:val="99"/>
    <w:unhideWhenUsed/>
    <w:rsid w:val="00785264"/>
    <w:pPr>
      <w:spacing w:after="0" w:line="240" w:lineRule="auto"/>
    </w:pPr>
    <w:rPr>
      <w:rFonts w:ascii="Times New Roman" w:eastAsia="Calibri" w:hAnsi="Times New Roman" w:cs="Times New Roman"/>
      <w:sz w:val="24"/>
      <w:szCs w:val="24"/>
      <w:lang w:val="ru-RU"/>
    </w:rPr>
  </w:style>
  <w:style w:type="character" w:customStyle="1" w:styleId="22">
    <w:name w:val="Основной текст 2 Знак"/>
    <w:basedOn w:val="a0"/>
    <w:link w:val="21"/>
    <w:uiPriority w:val="99"/>
    <w:rsid w:val="00785264"/>
    <w:rPr>
      <w:rFonts w:ascii="Times New Roman" w:eastAsia="Calibri" w:hAnsi="Times New Roman" w:cs="Times New Roman"/>
      <w:sz w:val="24"/>
      <w:szCs w:val="24"/>
    </w:rPr>
  </w:style>
  <w:style w:type="character" w:customStyle="1" w:styleId="40">
    <w:name w:val="Заголовок 4 Знак"/>
    <w:basedOn w:val="a0"/>
    <w:link w:val="4"/>
    <w:uiPriority w:val="9"/>
    <w:rsid w:val="00785264"/>
    <w:rPr>
      <w:rFonts w:ascii="Times New Roman" w:eastAsia="Calibri"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25309">
      <w:bodyDiv w:val="1"/>
      <w:marLeft w:val="0"/>
      <w:marRight w:val="0"/>
      <w:marTop w:val="0"/>
      <w:marBottom w:val="0"/>
      <w:divBdr>
        <w:top w:val="none" w:sz="0" w:space="0" w:color="auto"/>
        <w:left w:val="none" w:sz="0" w:space="0" w:color="auto"/>
        <w:bottom w:val="none" w:sz="0" w:space="0" w:color="auto"/>
        <w:right w:val="none" w:sz="0" w:space="0" w:color="auto"/>
      </w:divBdr>
    </w:div>
    <w:div w:id="482311740">
      <w:bodyDiv w:val="1"/>
      <w:marLeft w:val="0"/>
      <w:marRight w:val="0"/>
      <w:marTop w:val="0"/>
      <w:marBottom w:val="0"/>
      <w:divBdr>
        <w:top w:val="none" w:sz="0" w:space="0" w:color="auto"/>
        <w:left w:val="none" w:sz="0" w:space="0" w:color="auto"/>
        <w:bottom w:val="none" w:sz="0" w:space="0" w:color="auto"/>
        <w:right w:val="none" w:sz="0" w:space="0" w:color="auto"/>
      </w:divBdr>
    </w:div>
    <w:div w:id="554898839">
      <w:bodyDiv w:val="1"/>
      <w:marLeft w:val="0"/>
      <w:marRight w:val="0"/>
      <w:marTop w:val="0"/>
      <w:marBottom w:val="0"/>
      <w:divBdr>
        <w:top w:val="none" w:sz="0" w:space="0" w:color="auto"/>
        <w:left w:val="none" w:sz="0" w:space="0" w:color="auto"/>
        <w:bottom w:val="none" w:sz="0" w:space="0" w:color="auto"/>
        <w:right w:val="none" w:sz="0" w:space="0" w:color="auto"/>
      </w:divBdr>
    </w:div>
    <w:div w:id="646711816">
      <w:bodyDiv w:val="1"/>
      <w:marLeft w:val="0"/>
      <w:marRight w:val="0"/>
      <w:marTop w:val="0"/>
      <w:marBottom w:val="0"/>
      <w:divBdr>
        <w:top w:val="none" w:sz="0" w:space="0" w:color="auto"/>
        <w:left w:val="none" w:sz="0" w:space="0" w:color="auto"/>
        <w:bottom w:val="none" w:sz="0" w:space="0" w:color="auto"/>
        <w:right w:val="none" w:sz="0" w:space="0" w:color="auto"/>
      </w:divBdr>
    </w:div>
    <w:div w:id="651911172">
      <w:bodyDiv w:val="1"/>
      <w:marLeft w:val="0"/>
      <w:marRight w:val="0"/>
      <w:marTop w:val="0"/>
      <w:marBottom w:val="0"/>
      <w:divBdr>
        <w:top w:val="none" w:sz="0" w:space="0" w:color="auto"/>
        <w:left w:val="none" w:sz="0" w:space="0" w:color="auto"/>
        <w:bottom w:val="none" w:sz="0" w:space="0" w:color="auto"/>
        <w:right w:val="none" w:sz="0" w:space="0" w:color="auto"/>
      </w:divBdr>
    </w:div>
    <w:div w:id="757562160">
      <w:bodyDiv w:val="1"/>
      <w:marLeft w:val="0"/>
      <w:marRight w:val="0"/>
      <w:marTop w:val="0"/>
      <w:marBottom w:val="0"/>
      <w:divBdr>
        <w:top w:val="none" w:sz="0" w:space="0" w:color="auto"/>
        <w:left w:val="none" w:sz="0" w:space="0" w:color="auto"/>
        <w:bottom w:val="none" w:sz="0" w:space="0" w:color="auto"/>
        <w:right w:val="none" w:sz="0" w:space="0" w:color="auto"/>
      </w:divBdr>
    </w:div>
    <w:div w:id="768044108">
      <w:bodyDiv w:val="1"/>
      <w:marLeft w:val="0"/>
      <w:marRight w:val="0"/>
      <w:marTop w:val="0"/>
      <w:marBottom w:val="0"/>
      <w:divBdr>
        <w:top w:val="none" w:sz="0" w:space="0" w:color="auto"/>
        <w:left w:val="none" w:sz="0" w:space="0" w:color="auto"/>
        <w:bottom w:val="none" w:sz="0" w:space="0" w:color="auto"/>
        <w:right w:val="none" w:sz="0" w:space="0" w:color="auto"/>
      </w:divBdr>
    </w:div>
    <w:div w:id="834146471">
      <w:bodyDiv w:val="1"/>
      <w:marLeft w:val="0"/>
      <w:marRight w:val="0"/>
      <w:marTop w:val="0"/>
      <w:marBottom w:val="0"/>
      <w:divBdr>
        <w:top w:val="none" w:sz="0" w:space="0" w:color="auto"/>
        <w:left w:val="none" w:sz="0" w:space="0" w:color="auto"/>
        <w:bottom w:val="none" w:sz="0" w:space="0" w:color="auto"/>
        <w:right w:val="none" w:sz="0" w:space="0" w:color="auto"/>
      </w:divBdr>
    </w:div>
    <w:div w:id="1278367930">
      <w:bodyDiv w:val="1"/>
      <w:marLeft w:val="0"/>
      <w:marRight w:val="0"/>
      <w:marTop w:val="0"/>
      <w:marBottom w:val="0"/>
      <w:divBdr>
        <w:top w:val="none" w:sz="0" w:space="0" w:color="auto"/>
        <w:left w:val="none" w:sz="0" w:space="0" w:color="auto"/>
        <w:bottom w:val="none" w:sz="0" w:space="0" w:color="auto"/>
        <w:right w:val="none" w:sz="0" w:space="0" w:color="auto"/>
      </w:divBdr>
    </w:div>
    <w:div w:id="1392852033">
      <w:bodyDiv w:val="1"/>
      <w:marLeft w:val="0"/>
      <w:marRight w:val="0"/>
      <w:marTop w:val="0"/>
      <w:marBottom w:val="0"/>
      <w:divBdr>
        <w:top w:val="none" w:sz="0" w:space="0" w:color="auto"/>
        <w:left w:val="none" w:sz="0" w:space="0" w:color="auto"/>
        <w:bottom w:val="none" w:sz="0" w:space="0" w:color="auto"/>
        <w:right w:val="none" w:sz="0" w:space="0" w:color="auto"/>
      </w:divBdr>
    </w:div>
    <w:div w:id="1825732963">
      <w:bodyDiv w:val="1"/>
      <w:marLeft w:val="0"/>
      <w:marRight w:val="0"/>
      <w:marTop w:val="0"/>
      <w:marBottom w:val="0"/>
      <w:divBdr>
        <w:top w:val="none" w:sz="0" w:space="0" w:color="auto"/>
        <w:left w:val="none" w:sz="0" w:space="0" w:color="auto"/>
        <w:bottom w:val="none" w:sz="0" w:space="0" w:color="auto"/>
        <w:right w:val="none" w:sz="0" w:space="0" w:color="auto"/>
      </w:divBdr>
    </w:div>
    <w:div w:id="2114128227">
      <w:bodyDiv w:val="1"/>
      <w:marLeft w:val="0"/>
      <w:marRight w:val="0"/>
      <w:marTop w:val="0"/>
      <w:marBottom w:val="0"/>
      <w:divBdr>
        <w:top w:val="none" w:sz="0" w:space="0" w:color="auto"/>
        <w:left w:val="none" w:sz="0" w:space="0" w:color="auto"/>
        <w:bottom w:val="none" w:sz="0" w:space="0" w:color="auto"/>
        <w:right w:val="none" w:sz="0" w:space="0" w:color="auto"/>
      </w:divBdr>
    </w:div>
    <w:div w:id="212442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89D61-0D4E-4185-B969-2F66ECC3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9</Pages>
  <Words>1677</Words>
  <Characters>9562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 Windows</cp:lastModifiedBy>
  <cp:revision>79</cp:revision>
  <cp:lastPrinted>2022-11-07T04:17:00Z</cp:lastPrinted>
  <dcterms:created xsi:type="dcterms:W3CDTF">2021-11-08T04:20:00Z</dcterms:created>
  <dcterms:modified xsi:type="dcterms:W3CDTF">2024-11-12T08:21:00Z</dcterms:modified>
</cp:coreProperties>
</file>