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79C" w:rsidRDefault="00A8079C">
      <w:pPr>
        <w:pStyle w:val="a3"/>
        <w:spacing w:before="3"/>
        <w:rPr>
          <w:sz w:val="10"/>
        </w:rPr>
      </w:pP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  <w:r w:rsidRPr="00784490">
        <w:rPr>
          <w:b/>
          <w:sz w:val="24"/>
          <w:szCs w:val="24"/>
        </w:rPr>
        <w:t xml:space="preserve">Медицинский колледж при АО «Южно-Казахстанская </w:t>
      </w: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  <w:r w:rsidRPr="00784490">
        <w:rPr>
          <w:b/>
          <w:sz w:val="24"/>
          <w:szCs w:val="24"/>
        </w:rPr>
        <w:t>медицинская академия»</w:t>
      </w: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</w:p>
    <w:p w:rsidR="00784490" w:rsidRPr="00784490" w:rsidRDefault="00784490" w:rsidP="00784490">
      <w:pPr>
        <w:widowControl/>
        <w:autoSpaceDE/>
        <w:autoSpaceDN/>
        <w:spacing w:line="276" w:lineRule="auto"/>
        <w:jc w:val="center"/>
        <w:outlineLvl w:val="5"/>
        <w:rPr>
          <w:b/>
          <w:sz w:val="24"/>
          <w:szCs w:val="24"/>
        </w:rPr>
      </w:pPr>
    </w:p>
    <w:p w:rsidR="00784490" w:rsidRPr="00784490" w:rsidRDefault="000B2C8A" w:rsidP="000B2C8A">
      <w:pPr>
        <w:widowControl/>
        <w:adjustRightInd w:val="0"/>
        <w:ind w:left="142" w:firstLine="708"/>
        <w:rPr>
          <w:b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7ED50BCD" wp14:editId="3B1A9137">
            <wp:extent cx="54292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299" t="-3809" b="3809"/>
                    <a:stretch/>
                  </pic:blipFill>
                  <pic:spPr bwMode="auto">
                    <a:xfrm>
                      <a:off x="0" y="0"/>
                      <a:ext cx="5469637" cy="4797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4490" w:rsidRPr="00784490" w:rsidRDefault="0078449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490" w:rsidRPr="00784490" w:rsidRDefault="0078449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490" w:rsidRDefault="0078449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333" w:rsidRDefault="00784333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52EC7" w:rsidRDefault="00752EC7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52EC7" w:rsidRDefault="00752EC7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52EC7" w:rsidRDefault="00752EC7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52EC7" w:rsidRDefault="00752EC7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52EC7" w:rsidRDefault="00752EC7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333" w:rsidRDefault="00784333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0B2C8A" w:rsidRDefault="000B2C8A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0B2C8A" w:rsidRDefault="000B2C8A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0B2C8A" w:rsidRDefault="000B2C8A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0B2C8A" w:rsidRDefault="000B2C8A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0B2C8A" w:rsidRPr="00784490" w:rsidRDefault="000B2C8A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490" w:rsidRPr="00784490" w:rsidRDefault="00784490" w:rsidP="00784490">
      <w:pPr>
        <w:widowControl/>
        <w:adjustRightInd w:val="0"/>
        <w:rPr>
          <w:b/>
          <w:sz w:val="24"/>
          <w:szCs w:val="24"/>
          <w:lang w:val="kk-KZ" w:eastAsia="ru-RU"/>
        </w:rPr>
      </w:pPr>
    </w:p>
    <w:p w:rsidR="00784490" w:rsidRPr="00784333" w:rsidRDefault="00784490" w:rsidP="00784333">
      <w:pPr>
        <w:widowControl/>
        <w:adjustRightInd w:val="0"/>
        <w:jc w:val="center"/>
        <w:rPr>
          <w:b/>
          <w:sz w:val="24"/>
          <w:szCs w:val="24"/>
          <w:lang w:val="kk-KZ" w:eastAsia="ru-RU"/>
        </w:rPr>
      </w:pPr>
      <w:r w:rsidRPr="00784490">
        <w:rPr>
          <w:b/>
          <w:sz w:val="24"/>
          <w:szCs w:val="24"/>
          <w:lang w:val="kk-KZ" w:eastAsia="ru-RU"/>
        </w:rPr>
        <w:t>Шымкент, 20</w:t>
      </w:r>
      <w:r w:rsidR="002F36A1">
        <w:rPr>
          <w:b/>
          <w:sz w:val="24"/>
          <w:szCs w:val="24"/>
          <w:lang w:eastAsia="ru-RU"/>
        </w:rPr>
        <w:t>2</w:t>
      </w:r>
      <w:r w:rsidR="002F36A1" w:rsidRPr="00E20A21">
        <w:rPr>
          <w:b/>
          <w:sz w:val="24"/>
          <w:szCs w:val="24"/>
          <w:lang w:eastAsia="ru-RU"/>
        </w:rPr>
        <w:t>4</w:t>
      </w:r>
      <w:r w:rsidRPr="00784490">
        <w:rPr>
          <w:b/>
          <w:sz w:val="24"/>
          <w:szCs w:val="24"/>
          <w:lang w:eastAsia="ru-RU"/>
        </w:rPr>
        <w:t xml:space="preserve"> г</w:t>
      </w:r>
      <w:r w:rsidR="00784333">
        <w:rPr>
          <w:b/>
          <w:sz w:val="24"/>
          <w:szCs w:val="24"/>
          <w:lang w:val="kk-KZ" w:eastAsia="ru-RU"/>
        </w:rPr>
        <w:t>.</w:t>
      </w:r>
    </w:p>
    <w:p w:rsidR="00784490" w:rsidRDefault="00784490" w:rsidP="0078449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84490" w:rsidRDefault="00784490" w:rsidP="0078449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EA4B2F" w:rsidRDefault="00EA4B2F" w:rsidP="00784490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784490" w:rsidRPr="00784490" w:rsidRDefault="000B2C8A" w:rsidP="000B2C8A">
      <w:pPr>
        <w:widowControl/>
        <w:autoSpaceDE/>
        <w:autoSpaceDN/>
        <w:ind w:left="142"/>
        <w:rPr>
          <w:rFonts w:eastAsia="Calibri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 wp14:anchorId="40C09C3C" wp14:editId="376AD72B">
            <wp:extent cx="6470650" cy="46863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06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sz w:val="24"/>
          <w:szCs w:val="24"/>
          <w:lang w:val="kk-KZ"/>
        </w:rPr>
      </w:pPr>
    </w:p>
    <w:p w:rsidR="00784490" w:rsidRPr="00784490" w:rsidRDefault="00784490" w:rsidP="00784490">
      <w:pPr>
        <w:widowControl/>
        <w:autoSpaceDE/>
        <w:autoSpaceDN/>
        <w:rPr>
          <w:rFonts w:eastAsia="Calibri"/>
          <w:b/>
          <w:sz w:val="24"/>
          <w:szCs w:val="24"/>
          <w:lang w:val="kk-KZ"/>
        </w:rPr>
      </w:pPr>
    </w:p>
    <w:p w:rsidR="00784490" w:rsidRDefault="00784490" w:rsidP="00784490">
      <w:pPr>
        <w:widowControl/>
        <w:autoSpaceDE/>
        <w:autoSpaceDN/>
        <w:rPr>
          <w:rFonts w:eastAsia="Calibri"/>
          <w:b/>
          <w:sz w:val="24"/>
          <w:szCs w:val="24"/>
          <w:lang w:val="kk-KZ"/>
        </w:rPr>
      </w:pPr>
    </w:p>
    <w:p w:rsidR="000B2C8A" w:rsidRPr="00784490" w:rsidRDefault="000B2C8A" w:rsidP="00784490">
      <w:pPr>
        <w:widowControl/>
        <w:autoSpaceDE/>
        <w:autoSpaceDN/>
        <w:rPr>
          <w:rFonts w:eastAsia="Calibri"/>
          <w:b/>
          <w:sz w:val="24"/>
          <w:szCs w:val="24"/>
          <w:lang w:val="kk-KZ"/>
        </w:rPr>
      </w:pPr>
      <w:bookmarkStart w:id="0" w:name="_GoBack"/>
      <w:bookmarkEnd w:id="0"/>
    </w:p>
    <w:p w:rsidR="00A8079C" w:rsidRDefault="00A8079C">
      <w:pPr>
        <w:pStyle w:val="a3"/>
        <w:spacing w:before="4"/>
        <w:rPr>
          <w:b/>
          <w:sz w:val="12"/>
        </w:rPr>
      </w:pPr>
    </w:p>
    <w:p w:rsidR="00784490" w:rsidRDefault="00784490">
      <w:pPr>
        <w:pStyle w:val="a3"/>
        <w:spacing w:before="4"/>
        <w:rPr>
          <w:b/>
          <w:sz w:val="12"/>
        </w:rPr>
      </w:pPr>
    </w:p>
    <w:p w:rsidR="00784490" w:rsidRDefault="00784490">
      <w:pPr>
        <w:spacing w:before="90" w:line="274" w:lineRule="exact"/>
        <w:ind w:left="420"/>
        <w:jc w:val="both"/>
        <w:rPr>
          <w:b/>
          <w:sz w:val="12"/>
          <w:szCs w:val="24"/>
        </w:rPr>
      </w:pPr>
    </w:p>
    <w:p w:rsidR="00784490" w:rsidRDefault="00784490">
      <w:pPr>
        <w:spacing w:before="90" w:line="274" w:lineRule="exact"/>
        <w:ind w:left="420"/>
        <w:jc w:val="both"/>
        <w:rPr>
          <w:b/>
          <w:sz w:val="24"/>
        </w:rPr>
      </w:pPr>
    </w:p>
    <w:p w:rsidR="00A8079C" w:rsidRDefault="00784490">
      <w:pPr>
        <w:spacing w:before="90" w:line="274" w:lineRule="exact"/>
        <w:ind w:left="420"/>
        <w:jc w:val="both"/>
        <w:rPr>
          <w:b/>
          <w:sz w:val="24"/>
        </w:rPr>
      </w:pPr>
      <w:r>
        <w:rPr>
          <w:b/>
          <w:sz w:val="24"/>
        </w:rPr>
        <w:lastRenderedPageBreak/>
        <w:t>1.1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Введение:</w:t>
      </w:r>
    </w:p>
    <w:p w:rsidR="00A8079C" w:rsidRDefault="00784490">
      <w:pPr>
        <w:pStyle w:val="a3"/>
        <w:ind w:left="420" w:right="267" w:firstLine="566"/>
        <w:jc w:val="both"/>
      </w:pPr>
      <w:r>
        <w:t>Паллиативная</w:t>
      </w:r>
      <w:r>
        <w:rPr>
          <w:spacing w:val="1"/>
        </w:rPr>
        <w:t xml:space="preserve"> </w:t>
      </w:r>
      <w:r>
        <w:t>медицина-это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</w:t>
      </w:r>
      <w:r>
        <w:rPr>
          <w:spacing w:val="1"/>
        </w:rPr>
        <w:t xml:space="preserve"> </w:t>
      </w:r>
      <w:r>
        <w:t>жизненным</w:t>
      </w:r>
      <w:r>
        <w:rPr>
          <w:spacing w:val="-5"/>
        </w:rPr>
        <w:t xml:space="preserve"> </w:t>
      </w:r>
      <w:r>
        <w:t>прогнозом,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активным</w:t>
      </w:r>
      <w:r>
        <w:rPr>
          <w:spacing w:val="-6"/>
        </w:rPr>
        <w:t xml:space="preserve"> </w:t>
      </w:r>
      <w:r>
        <w:t>прогрессированием</w:t>
      </w:r>
      <w:r>
        <w:rPr>
          <w:spacing w:val="-4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здесь</w:t>
      </w:r>
      <w:r>
        <w:rPr>
          <w:spacing w:val="-3"/>
        </w:rPr>
        <w:t xml:space="preserve"> </w:t>
      </w:r>
      <w:r>
        <w:t>направлен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Паллиативная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rPr>
          <w:spacing w:val="-1"/>
        </w:rPr>
        <w:t>социальной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которого</w:t>
      </w:r>
      <w:r>
        <w:rPr>
          <w:spacing w:val="-1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улучшение</w:t>
      </w:r>
      <w:r>
        <w:rPr>
          <w:spacing w:val="-13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больных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семей с опасными для жизни заболеваниями, предупреждение и облегчение их проявлений</w:t>
      </w:r>
      <w:r>
        <w:rPr>
          <w:spacing w:val="1"/>
        </w:rPr>
        <w:t xml:space="preserve"> </w:t>
      </w:r>
      <w:r>
        <w:t>путем раннего выявления, тщательной оценки и лечения болезненных и других симптомов</w:t>
      </w:r>
      <w:r>
        <w:rPr>
          <w:spacing w:val="1"/>
        </w:rPr>
        <w:t xml:space="preserve"> </w:t>
      </w:r>
      <w:r>
        <w:t>(физических,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B346A9">
        <w:t>духовных</w:t>
      </w:r>
      <w:r>
        <w:t>).</w:t>
      </w:r>
      <w:r>
        <w:rPr>
          <w:spacing w:val="1"/>
        </w:rPr>
        <w:t xml:space="preserve"> </w:t>
      </w:r>
      <w:r>
        <w:t>Понятие</w:t>
      </w:r>
      <w:r>
        <w:rPr>
          <w:spacing w:val="-57"/>
        </w:rPr>
        <w:t xml:space="preserve"> </w:t>
      </w:r>
      <w:r>
        <w:t>паллиативного ухода включает устранение клинических симптомов, решение социальных,</w:t>
      </w:r>
      <w:r>
        <w:rPr>
          <w:spacing w:val="1"/>
        </w:rPr>
        <w:t xml:space="preserve"> </w:t>
      </w:r>
      <w:r>
        <w:t>психоэмоциональных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пациентов.</w:t>
      </w:r>
    </w:p>
    <w:p w:rsidR="00A8079C" w:rsidRDefault="00784490">
      <w:pPr>
        <w:pStyle w:val="1"/>
        <w:numPr>
          <w:ilvl w:val="1"/>
          <w:numId w:val="10"/>
        </w:numPr>
        <w:tabs>
          <w:tab w:val="left" w:pos="841"/>
        </w:tabs>
        <w:spacing w:before="3"/>
        <w:ind w:hanging="421"/>
        <w:jc w:val="both"/>
      </w:pPr>
      <w:r>
        <w:t>Цель</w:t>
      </w:r>
      <w:r>
        <w:rPr>
          <w:spacing w:val="-5"/>
        </w:rPr>
        <w:t xml:space="preserve"> </w:t>
      </w:r>
      <w:r>
        <w:t>дисциплины: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0" w:line="237" w:lineRule="auto"/>
        <w:ind w:right="265" w:firstLine="141"/>
        <w:rPr>
          <w:sz w:val="24"/>
        </w:rPr>
      </w:pPr>
      <w:r>
        <w:rPr>
          <w:sz w:val="24"/>
        </w:rPr>
        <w:t>Получение знаний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медицине как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дисциплине,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правовым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5" w:line="237" w:lineRule="auto"/>
        <w:ind w:right="272" w:firstLine="141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клинического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синдромов, снижающих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больных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раком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" w:line="237" w:lineRule="auto"/>
        <w:ind w:right="266" w:firstLine="141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онкологическими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основанных на принципах медицинской этики и понимании роли и ответственности врача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</w:t>
      </w:r>
    </w:p>
    <w:p w:rsidR="00A8079C" w:rsidRDefault="00784490">
      <w:pPr>
        <w:pStyle w:val="1"/>
        <w:numPr>
          <w:ilvl w:val="1"/>
          <w:numId w:val="10"/>
        </w:numPr>
        <w:tabs>
          <w:tab w:val="left" w:pos="841"/>
        </w:tabs>
        <w:spacing w:before="8" w:line="274" w:lineRule="exact"/>
        <w:ind w:hanging="421"/>
        <w:jc w:val="both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A8079C" w:rsidRDefault="00784490">
      <w:pPr>
        <w:pStyle w:val="a3"/>
        <w:ind w:left="420" w:right="264" w:firstLine="427"/>
        <w:jc w:val="both"/>
      </w:pPr>
      <w:r>
        <w:t>Облегчение физических болей для удобства пациента. Помимо лекарств, паллиативная</w:t>
      </w:r>
      <w:r>
        <w:rPr>
          <w:spacing w:val="1"/>
        </w:rPr>
        <w:t xml:space="preserve"> </w:t>
      </w:r>
      <w:r>
        <w:t>помощь</w:t>
      </w:r>
      <w:r>
        <w:rPr>
          <w:spacing w:val="-8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широкий</w:t>
      </w:r>
      <w:r>
        <w:rPr>
          <w:spacing w:val="-7"/>
        </w:rPr>
        <w:t xml:space="preserve"> </w:t>
      </w:r>
      <w:r>
        <w:t>спектр</w:t>
      </w:r>
      <w:r>
        <w:rPr>
          <w:spacing w:val="-8"/>
        </w:rPr>
        <w:t xml:space="preserve"> </w:t>
      </w:r>
      <w:r>
        <w:t>терапевтических</w:t>
      </w:r>
      <w:r>
        <w:rPr>
          <w:spacing w:val="-6"/>
        </w:rPr>
        <w:t xml:space="preserve"> </w:t>
      </w:r>
      <w:r>
        <w:t>методов,</w:t>
      </w:r>
      <w:r>
        <w:rPr>
          <w:spacing w:val="-8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физиотерапию,</w:t>
      </w:r>
      <w:r>
        <w:rPr>
          <w:spacing w:val="-58"/>
        </w:rPr>
        <w:t xml:space="preserve"> </w:t>
      </w:r>
      <w:r>
        <w:t>трудотерапию и кормление. Освоение минимума клинического обследования и принципов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синдромов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раком.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больными</w:t>
      </w:r>
      <w:r>
        <w:rPr>
          <w:spacing w:val="1"/>
        </w:rPr>
        <w:t xml:space="preserve"> </w:t>
      </w:r>
      <w:r>
        <w:t>раком,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принципах медицинской</w:t>
      </w:r>
      <w:r>
        <w:rPr>
          <w:spacing w:val="-2"/>
        </w:rPr>
        <w:t xml:space="preserve"> </w:t>
      </w:r>
      <w:r>
        <w:t>этики,</w:t>
      </w:r>
      <w:r>
        <w:rPr>
          <w:spacing w:val="-2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A8079C" w:rsidRDefault="00784490">
      <w:pPr>
        <w:pStyle w:val="1"/>
        <w:numPr>
          <w:ilvl w:val="1"/>
          <w:numId w:val="10"/>
        </w:numPr>
        <w:tabs>
          <w:tab w:val="left" w:pos="841"/>
        </w:tabs>
        <w:spacing w:before="3" w:line="275" w:lineRule="exact"/>
        <w:ind w:hanging="421"/>
        <w:jc w:val="both"/>
      </w:pPr>
      <w:r>
        <w:t>Конечные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обучения: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1" w:line="237" w:lineRule="auto"/>
        <w:ind w:right="263" w:firstLine="141"/>
        <w:rPr>
          <w:sz w:val="24"/>
        </w:rPr>
      </w:pPr>
      <w:r>
        <w:rPr>
          <w:sz w:val="24"/>
        </w:rPr>
        <w:t>Признает право каждого человека на паллиативную и социальную помощь 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диагноза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прогноза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" w:line="237" w:lineRule="auto"/>
        <w:ind w:right="263" w:firstLine="141"/>
        <w:rPr>
          <w:sz w:val="24"/>
        </w:rPr>
      </w:pP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умирания,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7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3"/>
        <w:ind w:right="269" w:firstLine="141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инкурабельными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пациентами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паллиативной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 болевых синдромов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больных терминального периода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4" w:line="237" w:lineRule="auto"/>
        <w:ind w:right="268" w:firstLine="141"/>
        <w:rPr>
          <w:sz w:val="24"/>
        </w:rPr>
      </w:pP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вмешательства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мультидисциплинарный подход с целью удовлетворения всех потребностей пациента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</w:p>
    <w:p w:rsidR="00A8079C" w:rsidRDefault="00784490">
      <w:pPr>
        <w:pStyle w:val="a4"/>
        <w:numPr>
          <w:ilvl w:val="2"/>
          <w:numId w:val="10"/>
        </w:numPr>
        <w:tabs>
          <w:tab w:val="left" w:pos="848"/>
        </w:tabs>
        <w:spacing w:before="7" w:line="237" w:lineRule="auto"/>
        <w:ind w:right="270" w:firstLine="141"/>
        <w:rPr>
          <w:sz w:val="24"/>
        </w:rPr>
      </w:pPr>
      <w:r>
        <w:rPr>
          <w:sz w:val="24"/>
        </w:rPr>
        <w:t>Выбирает различные методы и методы для обучения и поддержки семьи/пациента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паллиативного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больнице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дома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-12"/>
          <w:sz w:val="24"/>
        </w:rPr>
        <w:t xml:space="preserve"> </w:t>
      </w:r>
      <w:r>
        <w:rPr>
          <w:sz w:val="24"/>
        </w:rPr>
        <w:t>потери</w:t>
      </w:r>
    </w:p>
    <w:p w:rsidR="00A8079C" w:rsidRDefault="00784490">
      <w:pPr>
        <w:pStyle w:val="1"/>
        <w:numPr>
          <w:ilvl w:val="1"/>
          <w:numId w:val="9"/>
        </w:numPr>
        <w:tabs>
          <w:tab w:val="left" w:pos="781"/>
        </w:tabs>
        <w:spacing w:before="5" w:line="275" w:lineRule="exact"/>
        <w:ind w:hanging="361"/>
        <w:jc w:val="both"/>
      </w:pPr>
      <w:r>
        <w:t>Пререквизиты:</w:t>
      </w:r>
    </w:p>
    <w:p w:rsidR="00A8079C" w:rsidRDefault="00784490">
      <w:pPr>
        <w:pStyle w:val="a4"/>
        <w:numPr>
          <w:ilvl w:val="2"/>
          <w:numId w:val="9"/>
        </w:numPr>
        <w:tabs>
          <w:tab w:val="left" w:pos="848"/>
        </w:tabs>
        <w:spacing w:line="292" w:lineRule="exact"/>
        <w:ind w:hanging="145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</w:p>
    <w:p w:rsidR="00A8079C" w:rsidRDefault="00784490">
      <w:pPr>
        <w:pStyle w:val="a4"/>
        <w:numPr>
          <w:ilvl w:val="2"/>
          <w:numId w:val="9"/>
        </w:numPr>
        <w:tabs>
          <w:tab w:val="left" w:pos="848"/>
        </w:tabs>
        <w:spacing w:line="293" w:lineRule="exact"/>
        <w:ind w:hanging="145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</w:p>
    <w:p w:rsidR="00A8079C" w:rsidRDefault="00784490">
      <w:pPr>
        <w:pStyle w:val="1"/>
        <w:numPr>
          <w:ilvl w:val="1"/>
          <w:numId w:val="8"/>
        </w:numPr>
        <w:tabs>
          <w:tab w:val="left" w:pos="841"/>
        </w:tabs>
        <w:spacing w:before="2" w:line="275" w:lineRule="exact"/>
        <w:ind w:hanging="421"/>
        <w:jc w:val="both"/>
      </w:pPr>
      <w:r>
        <w:t>Постреквизиты:</w:t>
      </w:r>
    </w:p>
    <w:p w:rsidR="00A8079C" w:rsidRDefault="00784490">
      <w:pPr>
        <w:pStyle w:val="a4"/>
        <w:numPr>
          <w:ilvl w:val="0"/>
          <w:numId w:val="7"/>
        </w:numPr>
        <w:tabs>
          <w:tab w:val="left" w:pos="848"/>
        </w:tabs>
        <w:spacing w:line="292" w:lineRule="exact"/>
        <w:ind w:hanging="145"/>
        <w:rPr>
          <w:sz w:val="24"/>
        </w:rPr>
      </w:pPr>
      <w:r>
        <w:rPr>
          <w:sz w:val="24"/>
        </w:rPr>
        <w:t>Неотложная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</w:p>
    <w:p w:rsidR="00A8079C" w:rsidRDefault="00784490">
      <w:pPr>
        <w:pStyle w:val="a4"/>
        <w:numPr>
          <w:ilvl w:val="0"/>
          <w:numId w:val="7"/>
        </w:numPr>
        <w:tabs>
          <w:tab w:val="left" w:pos="848"/>
        </w:tabs>
        <w:spacing w:line="292" w:lineRule="exact"/>
        <w:ind w:hanging="145"/>
        <w:rPr>
          <w:sz w:val="24"/>
        </w:rPr>
      </w:pPr>
      <w:r>
        <w:rPr>
          <w:sz w:val="24"/>
        </w:rPr>
        <w:t>Медико-социальная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реабилитация</w:t>
      </w:r>
    </w:p>
    <w:p w:rsidR="00A8079C" w:rsidRDefault="00784490">
      <w:pPr>
        <w:pStyle w:val="a4"/>
        <w:numPr>
          <w:ilvl w:val="1"/>
          <w:numId w:val="8"/>
        </w:numPr>
        <w:tabs>
          <w:tab w:val="left" w:pos="1030"/>
        </w:tabs>
        <w:ind w:left="420" w:right="269" w:firstLine="60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(методы)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(аудиторные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симуляция).</w:t>
      </w:r>
    </w:p>
    <w:p w:rsidR="00A8079C" w:rsidRDefault="00A8079C">
      <w:pPr>
        <w:jc w:val="both"/>
        <w:rPr>
          <w:sz w:val="24"/>
        </w:rPr>
        <w:sectPr w:rsidR="00A8079C" w:rsidSect="00752EC7">
          <w:headerReference w:type="default" r:id="rId9"/>
          <w:headerReference w:type="first" r:id="rId10"/>
          <w:type w:val="continuous"/>
          <w:pgSz w:w="11910" w:h="16840"/>
          <w:pgMar w:top="2120" w:right="580" w:bottom="280" w:left="1140" w:header="713" w:footer="0" w:gutter="0"/>
          <w:cols w:space="720"/>
          <w:titlePg/>
          <w:docGrid w:linePitch="299"/>
        </w:sectPr>
      </w:pPr>
    </w:p>
    <w:p w:rsidR="00A8079C" w:rsidRDefault="00A8079C">
      <w:pPr>
        <w:pStyle w:val="a3"/>
        <w:spacing w:before="4"/>
        <w:rPr>
          <w:sz w:val="12"/>
        </w:rPr>
      </w:pPr>
    </w:p>
    <w:p w:rsidR="00BC4D6C" w:rsidRDefault="00BC4D6C" w:rsidP="00BC4D6C">
      <w:pPr>
        <w:widowControl/>
        <w:autoSpaceDE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</w:t>
      </w:r>
      <w:r>
        <w:rPr>
          <w:b/>
          <w:sz w:val="24"/>
          <w:szCs w:val="24"/>
          <w:lang w:val="kk-KZ" w:eastAsia="ru-RU"/>
        </w:rPr>
        <w:t xml:space="preserve">.7.1 </w:t>
      </w:r>
      <w:r>
        <w:rPr>
          <w:b/>
          <w:sz w:val="24"/>
          <w:szCs w:val="24"/>
          <w:lang w:eastAsia="ru-RU"/>
        </w:rPr>
        <w:t>Тематический план аудиторных занятий.</w:t>
      </w:r>
    </w:p>
    <w:p w:rsidR="00752EC7" w:rsidRDefault="00752EC7" w:rsidP="00BC4D6C">
      <w:pPr>
        <w:widowControl/>
        <w:autoSpaceDE/>
        <w:jc w:val="center"/>
        <w:rPr>
          <w:b/>
          <w:sz w:val="24"/>
          <w:szCs w:val="24"/>
          <w:lang w:eastAsia="ru-RU"/>
        </w:rPr>
      </w:pPr>
    </w:p>
    <w:tbl>
      <w:tblPr>
        <w:tblStyle w:val="TableNormal1"/>
        <w:tblW w:w="1018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401"/>
        <w:gridCol w:w="4941"/>
        <w:gridCol w:w="991"/>
      </w:tblGrid>
      <w:tr w:rsidR="00BC4D6C" w:rsidTr="00752EC7">
        <w:trPr>
          <w:trHeight w:val="5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75" w:lineRule="exact"/>
              <w:ind w:left="160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76" w:lineRule="exact"/>
              <w:ind w:left="573" w:right="557" w:firstLine="100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Наименование тем</w:t>
            </w:r>
            <w:r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аудиторных</w:t>
            </w:r>
            <w:r>
              <w:rPr>
                <w:rFonts w:eastAsia="Calibri"/>
                <w:b/>
                <w:spacing w:val="-13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занятий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75" w:lineRule="exact"/>
              <w:ind w:left="1222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Краткое</w:t>
            </w:r>
            <w:r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76" w:lineRule="exact"/>
              <w:ind w:left="191" w:right="86" w:hanging="75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Кол-во</w:t>
            </w:r>
            <w:r>
              <w:rPr>
                <w:rFonts w:eastAsia="Calibri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часов</w:t>
            </w:r>
          </w:p>
        </w:tc>
      </w:tr>
      <w:tr w:rsidR="00BC4D6C" w:rsidTr="00752EC7">
        <w:trPr>
          <w:trHeight w:val="11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2180"/>
                <w:tab w:val="left" w:pos="2421"/>
              </w:tabs>
              <w:ind w:left="108" w:right="95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Введение.</w:t>
            </w:r>
            <w:r w:rsidRPr="00BC4D6C">
              <w:rPr>
                <w:rFonts w:eastAsia="Calibri"/>
                <w:sz w:val="24"/>
                <w:szCs w:val="24"/>
              </w:rPr>
              <w:tab/>
            </w:r>
            <w:r w:rsidRPr="00BC4D6C">
              <w:rPr>
                <w:rFonts w:eastAsia="Calibri"/>
                <w:sz w:val="24"/>
                <w:szCs w:val="24"/>
              </w:rPr>
              <w:tab/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Понятие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z w:val="24"/>
                <w:szCs w:val="24"/>
              </w:rPr>
              <w:tab/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медицины.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Основные</w:t>
            </w:r>
            <w:r w:rsidRPr="00BC4D6C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цели</w:t>
            </w:r>
            <w:r w:rsidRPr="00BC4D6C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задачи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помощи.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tabs>
                <w:tab w:val="left" w:pos="1526"/>
                <w:tab w:val="left" w:pos="3678"/>
              </w:tabs>
              <w:ind w:left="108" w:right="95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C4D6C">
              <w:rPr>
                <w:rFonts w:eastAsia="Calibri"/>
                <w:sz w:val="24"/>
                <w:szCs w:val="24"/>
              </w:rPr>
              <w:t>Концепция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медицины.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Основные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цели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Задачи</w:t>
            </w:r>
            <w:r>
              <w:rPr>
                <w:rFonts w:eastAsia="Calibri"/>
                <w:sz w:val="24"/>
                <w:szCs w:val="24"/>
                <w:lang w:val="en-US"/>
              </w:rPr>
              <w:tab/>
              <w:t>паллиативной</w:t>
            </w:r>
            <w:r>
              <w:rPr>
                <w:rFonts w:eastAsia="Calibri"/>
                <w:sz w:val="24"/>
                <w:szCs w:val="24"/>
                <w:lang w:val="en-US"/>
              </w:rPr>
              <w:tab/>
            </w:r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>помощи.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Паллиативные</w:t>
            </w:r>
            <w:r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процессы.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C4D6C" w:rsidTr="00752EC7">
        <w:trPr>
          <w:trHeight w:val="193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BC4D6C">
              <w:rPr>
                <w:rFonts w:eastAsia="Calibri"/>
                <w:sz w:val="24"/>
                <w:szCs w:val="24"/>
              </w:rPr>
              <w:t>Принципы</w:t>
            </w:r>
            <w:r w:rsidRPr="00BC4D6C">
              <w:rPr>
                <w:rFonts w:eastAsia="Calibri"/>
                <w:sz w:val="24"/>
                <w:szCs w:val="24"/>
              </w:rPr>
              <w:tab/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оказания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сестринского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ухода.</w:t>
            </w:r>
            <w:r w:rsidR="00695198">
              <w:rPr>
                <w:rFonts w:eastAsia="Calibri"/>
                <w:sz w:val="24"/>
                <w:szCs w:val="24"/>
                <w:lang w:val="kk-KZ"/>
              </w:rPr>
              <w:t xml:space="preserve">                             </w:t>
            </w:r>
          </w:p>
          <w:p w:rsidR="00695198" w:rsidRDefault="00695198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                                               </w:t>
            </w:r>
          </w:p>
          <w:p w:rsidR="00695198" w:rsidRDefault="00695198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                                                               </w:t>
            </w:r>
          </w:p>
          <w:p w:rsidR="00695198" w:rsidRPr="00695198" w:rsidRDefault="00695198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Рубежный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контроль</w:t>
            </w:r>
            <w:r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–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95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Порядок оказания паллиативной помощи и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сестринского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ухода.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Обязанности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роль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медицинской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сестры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Перечень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услуг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сестринского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ухода.</w:t>
            </w:r>
            <w:r w:rsidRPr="00BC4D6C">
              <w:rPr>
                <w:rFonts w:eastAsia="Calibri"/>
                <w:spacing w:val="1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Перечень</w:t>
            </w:r>
            <w:r w:rsidRPr="00BC4D6C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заболеваний</w:t>
            </w:r>
            <w:r w:rsidRPr="00BC4D6C">
              <w:rPr>
                <w:rFonts w:eastAsia="Calibri"/>
                <w:spacing w:val="1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для</w:t>
            </w:r>
            <w:r w:rsidRPr="00BC4D6C">
              <w:rPr>
                <w:rFonts w:eastAsia="Calibri"/>
                <w:spacing w:val="10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оказания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сестринского</w:t>
            </w:r>
            <w:r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ухода.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2A054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C4D6C" w:rsidTr="00752EC7">
        <w:trPr>
          <w:trHeight w:val="248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tabs>
                <w:tab w:val="left" w:pos="2005"/>
                <w:tab w:val="left" w:pos="2084"/>
                <w:tab w:val="left" w:pos="2458"/>
              </w:tabs>
              <w:ind w:left="108" w:right="9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C4D6C">
              <w:rPr>
                <w:rFonts w:eastAsia="Calibri"/>
                <w:sz w:val="24"/>
                <w:szCs w:val="24"/>
              </w:rPr>
              <w:t xml:space="preserve">Стандарт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организации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паллиативной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на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селению </w:t>
            </w:r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>Республики</w:t>
            </w:r>
            <w:r>
              <w:rPr>
                <w:rFonts w:eastAsia="Calibri"/>
                <w:spacing w:val="-58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pacing w:val="-58"/>
                <w:sz w:val="24"/>
                <w:szCs w:val="24"/>
                <w:lang w:val="kk-KZ"/>
              </w:rPr>
              <w:t xml:space="preserve">                        </w:t>
            </w:r>
            <w:r>
              <w:rPr>
                <w:rFonts w:eastAsia="Calibri"/>
                <w:sz w:val="24"/>
                <w:szCs w:val="24"/>
                <w:lang w:val="en-US"/>
              </w:rPr>
              <w:t>Казахстан.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ind w:left="108" w:right="95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C4D6C">
              <w:rPr>
                <w:rFonts w:eastAsia="Calibri"/>
                <w:sz w:val="24"/>
                <w:szCs w:val="24"/>
              </w:rPr>
              <w:t>Основные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ресурсы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здравоохранения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Республике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Казахстан.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Основные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направления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деятельности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структура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организации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помощи. Оказание паллиативной помощи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больным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хроническими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обостренными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заболеваниями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стадии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декомпенсации.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Организация</w:t>
            </w:r>
            <w:r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оказания</w:t>
            </w:r>
            <w:r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детям.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2A054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C4D6C" w:rsidTr="00752EC7">
        <w:trPr>
          <w:trHeight w:val="8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664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Методы используемые в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медицины.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3134"/>
              </w:tabs>
              <w:ind w:left="108" w:right="97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Молекулярно-генетическое</w:t>
            </w:r>
            <w:r w:rsidRPr="00BC4D6C">
              <w:rPr>
                <w:rFonts w:eastAsia="Calibri"/>
                <w:sz w:val="24"/>
                <w:szCs w:val="24"/>
              </w:rPr>
              <w:tab/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тестирование.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Химиотерапия</w:t>
            </w:r>
            <w:r w:rsidRPr="00BC4D6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хирургические</w:t>
            </w:r>
            <w:r w:rsidRPr="00BC4D6C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методы.</w:t>
            </w:r>
          </w:p>
          <w:p w:rsidR="00BC4D6C" w:rsidRDefault="00BC4D6C">
            <w:pPr>
              <w:spacing w:line="264" w:lineRule="exac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Лучевая</w:t>
            </w:r>
            <w:r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терапия.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2A054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C4D6C" w:rsidTr="00752EC7">
        <w:trPr>
          <w:trHeight w:val="11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95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Удовлетворение</w:t>
            </w:r>
            <w:r w:rsidRPr="00BC4D6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потребностей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оказании</w:t>
            </w:r>
            <w:r w:rsidRPr="00BC4D6C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на</w:t>
            </w:r>
            <w:r w:rsidRPr="00BC4D6C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дому.</w:t>
            </w:r>
          </w:p>
          <w:p w:rsidR="00BC4D6C" w:rsidRDefault="00BC4D6C">
            <w:pPr>
              <w:ind w:left="108" w:right="9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Рубежный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контроль</w:t>
            </w:r>
            <w:r>
              <w:rPr>
                <w:rFonts w:eastAsia="Calibri"/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–</w:t>
            </w:r>
            <w:r>
              <w:rPr>
                <w:rFonts w:eastAsia="Calibri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="00695198">
              <w:rPr>
                <w:rFonts w:eastAsia="Calibri"/>
                <w:b/>
                <w:sz w:val="24"/>
                <w:szCs w:val="24"/>
                <w:lang w:val="kk-KZ"/>
              </w:rPr>
              <w:t>2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97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Принципы паллиативной помощи на дому.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Постоянное взаимодействие с пациентом и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его</w:t>
            </w:r>
            <w:r w:rsidRPr="00BC4D6C">
              <w:rPr>
                <w:rFonts w:eastAsia="Calibri"/>
                <w:spacing w:val="50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родственниками</w:t>
            </w:r>
            <w:r w:rsidRPr="00BC4D6C">
              <w:rPr>
                <w:rFonts w:eastAsia="Calibri"/>
                <w:spacing w:val="5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50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процессе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планирования</w:t>
            </w:r>
            <w:r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и</w:t>
            </w: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осуществления</w:t>
            </w: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помощи.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2A054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C4D6C" w:rsidTr="00752EC7">
        <w:trPr>
          <w:trHeight w:val="13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2556"/>
                <w:tab w:val="left" w:pos="2698"/>
              </w:tabs>
              <w:ind w:left="108" w:right="96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 xml:space="preserve">Организация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работы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мобильных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бригад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многопрофильных групп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специалистов</w:t>
            </w:r>
            <w:r w:rsidRPr="00BC4D6C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</w:t>
            </w:r>
            <w:r w:rsidRPr="00BC4D6C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оказанию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r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помощи.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202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Состав</w:t>
            </w:r>
            <w:r w:rsidRPr="00BC4D6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мобильных</w:t>
            </w:r>
            <w:r w:rsidRPr="00BC4D6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бригад.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Многопрофильная команда специалистов.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Обезболивание и симптоматическая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терапия.</w:t>
            </w:r>
            <w:r w:rsidRPr="00BC4D6C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Порядок</w:t>
            </w:r>
            <w:r w:rsidRPr="00BC4D6C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оказания</w:t>
            </w:r>
            <w:r w:rsidRPr="00BC4D6C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</w:p>
          <w:p w:rsidR="00BC4D6C" w:rsidRDefault="00BC4D6C">
            <w:pPr>
              <w:spacing w:line="264" w:lineRule="exac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в</w:t>
            </w: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Казахстане.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2A054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</w:tr>
      <w:tr w:rsidR="00BC4D6C" w:rsidTr="00695198">
        <w:trPr>
          <w:trHeight w:val="275"/>
        </w:trPr>
        <w:tc>
          <w:tcPr>
            <w:tcW w:w="10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tabs>
                <w:tab w:val="right" w:pos="9248"/>
              </w:tabs>
              <w:spacing w:line="256" w:lineRule="exact"/>
              <w:ind w:left="105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Всего: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ab/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12</w:t>
            </w:r>
          </w:p>
        </w:tc>
      </w:tr>
    </w:tbl>
    <w:p w:rsidR="00BC4D6C" w:rsidRDefault="00BC4D6C" w:rsidP="00BC4D6C">
      <w:pPr>
        <w:widowControl/>
        <w:autoSpaceDE/>
        <w:jc w:val="center"/>
        <w:rPr>
          <w:b/>
          <w:sz w:val="24"/>
          <w:szCs w:val="24"/>
          <w:lang w:eastAsia="ru-RU"/>
        </w:rPr>
      </w:pPr>
    </w:p>
    <w:p w:rsidR="00BC4D6C" w:rsidRDefault="00BC4D6C" w:rsidP="00BC4D6C">
      <w:pPr>
        <w:widowControl/>
        <w:tabs>
          <w:tab w:val="left" w:pos="3195"/>
        </w:tabs>
        <w:autoSpaceDE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kk-KZ" w:eastAsia="ru-RU"/>
        </w:rPr>
        <w:t>1.7.2 Т</w:t>
      </w:r>
      <w:r>
        <w:rPr>
          <w:b/>
          <w:sz w:val="24"/>
          <w:szCs w:val="24"/>
          <w:lang w:eastAsia="ru-RU"/>
        </w:rPr>
        <w:t>ематический план симуляционного занятия.</w:t>
      </w:r>
    </w:p>
    <w:p w:rsidR="00752EC7" w:rsidRDefault="00752EC7" w:rsidP="00BC4D6C">
      <w:pPr>
        <w:widowControl/>
        <w:tabs>
          <w:tab w:val="left" w:pos="3195"/>
        </w:tabs>
        <w:autoSpaceDE/>
        <w:jc w:val="center"/>
        <w:rPr>
          <w:b/>
          <w:sz w:val="24"/>
          <w:szCs w:val="24"/>
          <w:lang w:eastAsia="ru-RU"/>
        </w:rPr>
      </w:pPr>
    </w:p>
    <w:tbl>
      <w:tblPr>
        <w:tblStyle w:val="TableNormal2"/>
        <w:tblW w:w="975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4799"/>
        <w:gridCol w:w="991"/>
      </w:tblGrid>
      <w:tr w:rsidR="00BC4D6C" w:rsidTr="00752EC7">
        <w:trPr>
          <w:trHeight w:val="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73" w:lineRule="exact"/>
              <w:ind w:left="160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73" w:lineRule="exact"/>
              <w:ind w:left="674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Наименование</w:t>
            </w:r>
            <w:r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тем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73" w:lineRule="exact"/>
              <w:ind w:left="1222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Краткое</w:t>
            </w:r>
            <w:r>
              <w:rPr>
                <w:rFonts w:eastAsia="Calibri"/>
                <w:b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содержание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76" w:lineRule="exact"/>
              <w:ind w:left="191" w:right="86" w:hanging="75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Кол-во</w:t>
            </w:r>
            <w:r>
              <w:rPr>
                <w:rFonts w:eastAsia="Calibri"/>
                <w:b/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часов</w:t>
            </w:r>
          </w:p>
        </w:tc>
      </w:tr>
      <w:tr w:rsidR="00BC4D6C" w:rsidTr="00752EC7">
        <w:trPr>
          <w:trHeight w:val="11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spacing w:line="267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2180"/>
                <w:tab w:val="left" w:pos="2422"/>
              </w:tabs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 xml:space="preserve">Введение.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Понятие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паллиативной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медицины.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Основные</w:t>
            </w:r>
            <w:r w:rsidRPr="00BC4D6C">
              <w:rPr>
                <w:rFonts w:eastAsia="Calibri"/>
                <w:spacing w:val="4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цели</w:t>
            </w:r>
            <w:r w:rsidRPr="00BC4D6C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4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задачи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r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помощи.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tabs>
                <w:tab w:val="left" w:pos="1526"/>
                <w:tab w:val="left" w:pos="3678"/>
              </w:tabs>
              <w:ind w:left="108" w:right="95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C4D6C">
              <w:rPr>
                <w:rFonts w:eastAsia="Calibri"/>
                <w:sz w:val="24"/>
                <w:szCs w:val="24"/>
              </w:rPr>
              <w:t>Концепция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медицины.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Основные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цели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Задачиб паллиативной </w:t>
            </w:r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>помощи.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Паллиативные</w:t>
            </w:r>
            <w:r>
              <w:rPr>
                <w:rFonts w:eastAsia="Calibri"/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процессы.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19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2386"/>
              </w:tabs>
              <w:ind w:left="108" w:right="93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 xml:space="preserve">Принципы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оказания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сестринского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ухода.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Порядок оказания паллиативной помощи и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сестринского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ухода.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Обязанности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роль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медицинской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сестры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Перечень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услуг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50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52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сестринского</w:t>
            </w:r>
          </w:p>
          <w:p w:rsidR="00BC4D6C" w:rsidRPr="00BC4D6C" w:rsidRDefault="00BC4D6C">
            <w:pPr>
              <w:spacing w:line="276" w:lineRule="exact"/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ухода. Перечень заболеваний для оказания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сестринского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ухода.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24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2005"/>
                <w:tab w:val="left" w:pos="2084"/>
                <w:tab w:val="left" w:pos="2458"/>
              </w:tabs>
              <w:ind w:left="108" w:right="98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 xml:space="preserve">Стандарт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организации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паллиативной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населению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Республики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Казахстан.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ind w:left="108" w:right="94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C4D6C">
              <w:rPr>
                <w:rFonts w:eastAsia="Calibri"/>
                <w:sz w:val="24"/>
                <w:szCs w:val="24"/>
              </w:rPr>
              <w:t>Основные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ресурсы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здравоохранения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Республике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Казахстан.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Основные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направления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деятельности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структура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организации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помощи. Оказание паллиативной помощи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больным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хроническими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обостренными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заболеваниями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стадии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декомпенсации.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Организация</w:t>
            </w:r>
            <w:r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оказания</w:t>
            </w:r>
            <w:r>
              <w:rPr>
                <w:rFonts w:eastAsia="Calibri"/>
                <w:spacing w:val="28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</w:p>
          <w:p w:rsidR="00BC4D6C" w:rsidRDefault="00BC4D6C">
            <w:pPr>
              <w:spacing w:line="262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детям.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jc w:val="center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spacing w:line="270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664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Методы используемые в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медицины.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3136"/>
              </w:tabs>
              <w:spacing w:line="270" w:lineRule="exact"/>
              <w:ind w:left="108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Молекулярно-генетическое тестирование.</w:t>
            </w:r>
          </w:p>
          <w:p w:rsidR="00BC4D6C" w:rsidRDefault="00BC4D6C">
            <w:pPr>
              <w:spacing w:line="270" w:lineRule="atLeas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r w:rsidRPr="00BC4D6C">
              <w:rPr>
                <w:rFonts w:eastAsia="Calibri"/>
                <w:sz w:val="24"/>
                <w:szCs w:val="24"/>
              </w:rPr>
              <w:t>Химиотерапия</w:t>
            </w:r>
            <w:r w:rsidRPr="00BC4D6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хирургические</w:t>
            </w:r>
            <w:r w:rsidRPr="00BC4D6C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методы.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Лучевая</w:t>
            </w:r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терапия.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11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95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Удовлетворение</w:t>
            </w:r>
            <w:r w:rsidRPr="00BC4D6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потребностей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оказании</w:t>
            </w:r>
            <w:r w:rsidRPr="00BC4D6C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на</w:t>
            </w:r>
            <w:r w:rsidRPr="00BC4D6C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дому.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94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Принципы</w:t>
            </w:r>
            <w:r w:rsidRPr="00BC4D6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9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на</w:t>
            </w:r>
            <w:r w:rsidRPr="00BC4D6C">
              <w:rPr>
                <w:rFonts w:eastAsia="Calibri"/>
                <w:spacing w:val="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дому.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Постоянное</w:t>
            </w:r>
            <w:r w:rsidRPr="00BC4D6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взаимодействие</w:t>
            </w:r>
            <w:r w:rsidRPr="00BC4D6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</w:t>
            </w:r>
            <w:r w:rsidRPr="00BC4D6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пациентом</w:t>
            </w:r>
            <w:r w:rsidRPr="00BC4D6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</w:p>
          <w:p w:rsidR="00BC4D6C" w:rsidRPr="00BC4D6C" w:rsidRDefault="00BC4D6C">
            <w:pPr>
              <w:tabs>
                <w:tab w:val="left" w:pos="905"/>
                <w:tab w:val="left" w:pos="3061"/>
                <w:tab w:val="left" w:pos="3646"/>
              </w:tabs>
              <w:spacing w:line="270" w:lineRule="atLeast"/>
              <w:ind w:left="108" w:right="97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 xml:space="preserve">Его родственниками в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процессе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планирования</w:t>
            </w:r>
            <w:r w:rsidRPr="00BC4D6C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 осуществления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1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spacing w:line="267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2556"/>
                <w:tab w:val="left" w:pos="2698"/>
              </w:tabs>
              <w:ind w:left="108" w:right="96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 xml:space="preserve">Организация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работы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мобильных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бригад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многопрофильных групп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специалистов</w:t>
            </w:r>
            <w:r w:rsidRPr="00BC4D6C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</w:t>
            </w:r>
            <w:r w:rsidRPr="00BC4D6C">
              <w:rPr>
                <w:rFonts w:eastAsia="Calibri"/>
                <w:spacing w:val="3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оказанию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паллиативной</w:t>
            </w:r>
            <w:r>
              <w:rPr>
                <w:rFonts w:eastAsia="Calibri"/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помощи.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202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Состав</w:t>
            </w:r>
            <w:r w:rsidRPr="00BC4D6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мобильных</w:t>
            </w:r>
            <w:r w:rsidRPr="00BC4D6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бригад.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Многопрофильная команда специалистов.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Обезболивание и симптоматическая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терапия.</w:t>
            </w:r>
            <w:r w:rsidRPr="00BC4D6C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Порядок</w:t>
            </w:r>
            <w:r w:rsidRPr="00BC4D6C">
              <w:rPr>
                <w:rFonts w:eastAsia="Calibri"/>
                <w:spacing w:val="-5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оказания</w:t>
            </w:r>
            <w:r w:rsidRPr="00BC4D6C">
              <w:rPr>
                <w:rFonts w:eastAsia="Calibri"/>
                <w:spacing w:val="-2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</w:p>
          <w:p w:rsidR="00BC4D6C" w:rsidRDefault="00BC4D6C">
            <w:pPr>
              <w:spacing w:line="264" w:lineRule="exact"/>
              <w:ind w:left="108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помощи</w:t>
            </w:r>
            <w:r>
              <w:rPr>
                <w:rFonts w:eastAsia="Calibr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в</w:t>
            </w:r>
            <w:r>
              <w:rPr>
                <w:rFonts w:eastAsia="Calibri"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Казахстане.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6951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1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1245"/>
                <w:tab w:val="left" w:pos="1860"/>
                <w:tab w:val="left" w:pos="3187"/>
              </w:tabs>
              <w:ind w:left="108" w:right="96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 xml:space="preserve">Организация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помощи тяжелобольным </w:t>
            </w:r>
            <w:r w:rsidRPr="00BC4D6C">
              <w:rPr>
                <w:rFonts w:eastAsia="Calibri"/>
                <w:spacing w:val="-4"/>
                <w:sz w:val="24"/>
                <w:szCs w:val="24"/>
              </w:rPr>
              <w:t>с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онкологическими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заболеваниями.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98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Принципы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лечения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онкологических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больных. Оказание помощи при различных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симптомах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онкологических заболеваний.</w:t>
            </w:r>
          </w:p>
          <w:p w:rsidR="00BC4D6C" w:rsidRPr="00BC4D6C" w:rsidRDefault="00BC4D6C">
            <w:pPr>
              <w:spacing w:line="270" w:lineRule="atLeast"/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Особенности</w:t>
            </w:r>
            <w:r w:rsidRPr="00BC4D6C">
              <w:rPr>
                <w:rFonts w:eastAsia="Calibri"/>
                <w:spacing w:val="-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ухода</w:t>
            </w:r>
            <w:r w:rsidRPr="00BC4D6C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за</w:t>
            </w:r>
            <w:r w:rsidRPr="00BC4D6C">
              <w:rPr>
                <w:rFonts w:eastAsia="Calibri"/>
                <w:spacing w:val="-10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больными</w:t>
            </w:r>
            <w:r w:rsidRPr="00BC4D6C">
              <w:rPr>
                <w:rFonts w:eastAsia="Calibri"/>
                <w:spacing w:val="-1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</w:t>
            </w:r>
            <w:r w:rsidRPr="00BC4D6C"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тяжелым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состоянием.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Эффективность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общения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ними.</w:t>
            </w:r>
            <w:r w:rsidRPr="00BC4D6C">
              <w:rPr>
                <w:rFonts w:eastAsia="Calibri"/>
                <w:spacing w:val="59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Общий</w:t>
            </w:r>
            <w:r w:rsidRPr="00BC4D6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уход.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695198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11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2206"/>
              </w:tabs>
              <w:ind w:left="108" w:right="99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Хосписы.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Проблемы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в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оказании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хосписной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ind w:left="108" w:right="97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BC4D6C">
              <w:rPr>
                <w:rFonts w:eastAsia="Calibri"/>
                <w:sz w:val="24"/>
                <w:szCs w:val="24"/>
              </w:rPr>
              <w:t>Задачи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функции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хосписа.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Основные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принципы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деятельности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хосписа.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Проведение</w:t>
            </w:r>
            <w:r>
              <w:rPr>
                <w:rFonts w:eastAsia="Calibri"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анализа</w:t>
            </w:r>
            <w:r>
              <w:rPr>
                <w:rFonts w:eastAsia="Calibri"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эффективности</w:t>
            </w:r>
          </w:p>
          <w:p w:rsidR="00BC4D6C" w:rsidRDefault="00BC4D6C">
            <w:pPr>
              <w:spacing w:line="264" w:lineRule="exact"/>
              <w:ind w:left="108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деятельности</w:t>
            </w:r>
            <w:r>
              <w:rPr>
                <w:rFonts w:eastAsia="Calibri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en-US"/>
              </w:rPr>
              <w:t>хосписа.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695198">
            <w:pPr>
              <w:jc w:val="center"/>
              <w:rPr>
                <w:sz w:val="24"/>
                <w:szCs w:val="20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30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spacing w:line="268" w:lineRule="exact"/>
              <w:ind w:left="105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1861"/>
              </w:tabs>
              <w:spacing w:line="268" w:lineRule="exact"/>
              <w:ind w:left="108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Оказание паллиативной</w:t>
            </w:r>
          </w:p>
          <w:p w:rsidR="00BC4D6C" w:rsidRPr="00BC4D6C" w:rsidRDefault="00BC4D6C">
            <w:pPr>
              <w:tabs>
                <w:tab w:val="left" w:pos="1997"/>
                <w:tab w:val="left" w:pos="2096"/>
                <w:tab w:val="left" w:pos="3185"/>
              </w:tabs>
              <w:ind w:left="108" w:right="98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 xml:space="preserve">Помощи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хронически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прогрессирующим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инкурабельным больным </w:t>
            </w:r>
            <w:r w:rsidRPr="00BC4D6C">
              <w:rPr>
                <w:rFonts w:eastAsia="Calibri"/>
                <w:spacing w:val="-4"/>
                <w:sz w:val="24"/>
                <w:szCs w:val="24"/>
              </w:rPr>
              <w:t>с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болевым</w:t>
            </w:r>
            <w:r w:rsidRPr="00BC4D6C">
              <w:rPr>
                <w:rFonts w:eastAsia="Calibri"/>
                <w:spacing w:val="-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синдромом.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2951"/>
              </w:tabs>
              <w:ind w:left="108" w:right="97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План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хронически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прогрессирующим 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>инкурабельным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больным.</w:t>
            </w:r>
          </w:p>
          <w:p w:rsidR="00BC4D6C" w:rsidRPr="00BC4D6C" w:rsidRDefault="00BC4D6C">
            <w:pPr>
              <w:spacing w:line="270" w:lineRule="atLeast"/>
              <w:ind w:left="108" w:right="94"/>
              <w:jc w:val="both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Контроль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болевого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синдрома,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оказание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пациентам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анорексией, кахексией, тошнотой, рвотой,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головокружением,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запорами,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диареей,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бессонницей,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спутанностью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сознания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другими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проявлениями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болезни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ее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осложнениями,а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так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же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осложнениями</w:t>
            </w:r>
            <w:r w:rsidRPr="00BC4D6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гиподинамии.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69519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>
            <w:pPr>
              <w:spacing w:line="268" w:lineRule="exact"/>
              <w:ind w:left="105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ind w:left="108" w:right="810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Оказание паллиативной</w:t>
            </w:r>
            <w:r w:rsidRPr="00BC4D6C">
              <w:rPr>
                <w:rFonts w:eastAsia="Calibri"/>
                <w:spacing w:val="-58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больным</w:t>
            </w:r>
          </w:p>
          <w:p w:rsidR="00BC4D6C" w:rsidRPr="00BC4D6C" w:rsidRDefault="00BC4D6C">
            <w:pPr>
              <w:spacing w:line="264" w:lineRule="exact"/>
              <w:ind w:left="108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туберкулезом.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Pr="00BC4D6C" w:rsidRDefault="00BC4D6C">
            <w:pPr>
              <w:tabs>
                <w:tab w:val="left" w:pos="1761"/>
                <w:tab w:val="left" w:pos="3118"/>
                <w:tab w:val="left" w:pos="4217"/>
              </w:tabs>
              <w:ind w:left="108" w:right="96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Цели</w:t>
            </w:r>
            <w:r w:rsidRPr="00BC4D6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и</w:t>
            </w:r>
            <w:r w:rsidRPr="00BC4D6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задачи</w:t>
            </w:r>
            <w:r w:rsidRPr="00BC4D6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3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</w:t>
            </w:r>
            <w:r w:rsidRPr="00BC4D6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при</w:t>
            </w:r>
            <w:r w:rsidRPr="00BC4D6C">
              <w:rPr>
                <w:rFonts w:eastAsia="Calibri"/>
                <w:spacing w:val="-57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 xml:space="preserve">туберкулезе. Критерии выбора </w:t>
            </w:r>
            <w:r w:rsidRPr="00BC4D6C">
              <w:rPr>
                <w:rFonts w:eastAsia="Calibri"/>
                <w:spacing w:val="-2"/>
                <w:sz w:val="24"/>
                <w:szCs w:val="24"/>
              </w:rPr>
              <w:t>для</w:t>
            </w:r>
          </w:p>
          <w:p w:rsidR="00BC4D6C" w:rsidRPr="00BC4D6C" w:rsidRDefault="00BC4D6C">
            <w:pPr>
              <w:spacing w:line="264" w:lineRule="exact"/>
              <w:ind w:left="108"/>
              <w:rPr>
                <w:rFonts w:eastAsia="Calibri"/>
                <w:sz w:val="24"/>
                <w:szCs w:val="24"/>
              </w:rPr>
            </w:pPr>
            <w:r w:rsidRPr="00BC4D6C">
              <w:rPr>
                <w:rFonts w:eastAsia="Calibri"/>
                <w:sz w:val="24"/>
                <w:szCs w:val="24"/>
              </w:rPr>
              <w:t>оказания</w:t>
            </w:r>
            <w:r w:rsidRPr="00BC4D6C">
              <w:rPr>
                <w:rFonts w:eastAsia="Calibri"/>
                <w:spacing w:val="-6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паллиативной</w:t>
            </w:r>
            <w:r w:rsidRPr="00BC4D6C"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 w:rsidRPr="00BC4D6C">
              <w:rPr>
                <w:rFonts w:eastAsia="Calibri"/>
                <w:sz w:val="24"/>
                <w:szCs w:val="24"/>
              </w:rPr>
              <w:t>помощи.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695198">
            <w:pPr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BC4D6C" w:rsidTr="00752EC7">
        <w:trPr>
          <w:trHeight w:val="275"/>
        </w:trPr>
        <w:tc>
          <w:tcPr>
            <w:tcW w:w="9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6C" w:rsidRDefault="00BC4D6C" w:rsidP="00752EC7">
            <w:pPr>
              <w:tabs>
                <w:tab w:val="right" w:pos="9308"/>
              </w:tabs>
              <w:spacing w:line="256" w:lineRule="exact"/>
              <w:ind w:left="105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Всего:                                                                                                                                              </w:t>
            </w:r>
            <w:r w:rsidR="00752EC7">
              <w:rPr>
                <w:rFonts w:eastAsia="Calibri"/>
                <w:b/>
                <w:sz w:val="24"/>
                <w:szCs w:val="24"/>
                <w:lang w:val="kk-KZ"/>
              </w:rPr>
              <w:t>60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 xml:space="preserve">     </w:t>
            </w:r>
          </w:p>
        </w:tc>
      </w:tr>
    </w:tbl>
    <w:p w:rsidR="00A8079C" w:rsidRPr="00B346A9" w:rsidRDefault="00B346A9">
      <w:pPr>
        <w:pStyle w:val="a3"/>
        <w:spacing w:before="4"/>
        <w:rPr>
          <w:b/>
          <w:sz w:val="16"/>
          <w:lang w:val="kk-KZ"/>
        </w:rPr>
      </w:pPr>
      <w:r>
        <w:rPr>
          <w:b/>
          <w:sz w:val="20"/>
          <w:lang w:val="kk-KZ"/>
        </w:rPr>
        <w:t>-</w:t>
      </w:r>
    </w:p>
    <w:p w:rsidR="00A8079C" w:rsidRDefault="00784490">
      <w:pPr>
        <w:pStyle w:val="1"/>
        <w:numPr>
          <w:ilvl w:val="1"/>
          <w:numId w:val="8"/>
        </w:numPr>
        <w:tabs>
          <w:tab w:val="left" w:pos="841"/>
        </w:tabs>
        <w:spacing w:line="275" w:lineRule="exact"/>
        <w:ind w:hanging="421"/>
      </w:pPr>
      <w:r>
        <w:t>Методы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преподавания:</w:t>
      </w:r>
    </w:p>
    <w:p w:rsidR="00A8079C" w:rsidRDefault="00784490">
      <w:pPr>
        <w:pStyle w:val="a4"/>
        <w:numPr>
          <w:ilvl w:val="0"/>
          <w:numId w:val="6"/>
        </w:numPr>
        <w:tabs>
          <w:tab w:val="left" w:pos="563"/>
        </w:tabs>
        <w:spacing w:line="292" w:lineRule="exact"/>
        <w:ind w:left="562" w:hanging="143"/>
        <w:jc w:val="left"/>
        <w:rPr>
          <w:sz w:val="24"/>
        </w:rPr>
      </w:pPr>
      <w:r>
        <w:rPr>
          <w:sz w:val="24"/>
        </w:rPr>
        <w:t>Лекции:</w:t>
      </w:r>
      <w:r>
        <w:rPr>
          <w:spacing w:val="-3"/>
          <w:sz w:val="24"/>
        </w:rPr>
        <w:t xml:space="preserve"> </w:t>
      </w:r>
      <w:r>
        <w:rPr>
          <w:sz w:val="24"/>
        </w:rPr>
        <w:t>обзорная.</w:t>
      </w:r>
    </w:p>
    <w:p w:rsidR="00A8079C" w:rsidRDefault="00784490">
      <w:pPr>
        <w:pStyle w:val="a4"/>
        <w:numPr>
          <w:ilvl w:val="0"/>
          <w:numId w:val="6"/>
        </w:numPr>
        <w:tabs>
          <w:tab w:val="left" w:pos="563"/>
        </w:tabs>
        <w:spacing w:before="1" w:line="237" w:lineRule="auto"/>
        <w:ind w:right="275" w:firstLine="0"/>
        <w:jc w:val="left"/>
        <w:rPr>
          <w:sz w:val="24"/>
        </w:rPr>
      </w:pPr>
      <w:r>
        <w:rPr>
          <w:sz w:val="24"/>
        </w:rPr>
        <w:t>Симуляция:</w:t>
      </w:r>
      <w:r>
        <w:rPr>
          <w:spacing w:val="53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51"/>
          <w:sz w:val="24"/>
        </w:rPr>
        <w:t xml:space="preserve"> </w:t>
      </w:r>
      <w:r>
        <w:rPr>
          <w:sz w:val="24"/>
        </w:rPr>
        <w:t>опрос,</w:t>
      </w:r>
      <w:r>
        <w:rPr>
          <w:spacing w:val="5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50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5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50"/>
          <w:sz w:val="24"/>
        </w:rPr>
        <w:t xml:space="preserve"> </w:t>
      </w:r>
      <w:r>
        <w:rPr>
          <w:sz w:val="24"/>
        </w:rPr>
        <w:t>ситуационных</w:t>
      </w:r>
      <w:r>
        <w:rPr>
          <w:spacing w:val="5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манекеном,</w:t>
      </w:r>
      <w:r>
        <w:rPr>
          <w:spacing w:val="-1"/>
          <w:sz w:val="24"/>
        </w:rPr>
        <w:t xml:space="preserve"> </w:t>
      </w:r>
      <w:r>
        <w:rPr>
          <w:sz w:val="24"/>
        </w:rPr>
        <w:t>муляжом,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 группах.</w:t>
      </w:r>
    </w:p>
    <w:p w:rsidR="00A8079C" w:rsidRDefault="00784490">
      <w:pPr>
        <w:pStyle w:val="1"/>
        <w:numPr>
          <w:ilvl w:val="1"/>
          <w:numId w:val="8"/>
        </w:numPr>
        <w:tabs>
          <w:tab w:val="left" w:pos="841"/>
        </w:tabs>
        <w:spacing w:before="1" w:after="4"/>
        <w:ind w:hanging="421"/>
      </w:pPr>
      <w:r>
        <w:t>Критерии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знаний: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49"/>
        <w:gridCol w:w="994"/>
      </w:tblGrid>
      <w:tr w:rsidR="00A8079C">
        <w:trPr>
          <w:trHeight w:val="828"/>
        </w:trPr>
        <w:tc>
          <w:tcPr>
            <w:tcW w:w="3970" w:type="dxa"/>
          </w:tcPr>
          <w:p w:rsidR="00A8079C" w:rsidRDefault="00A8079C">
            <w:pPr>
              <w:pStyle w:val="TableParagraph"/>
              <w:ind w:left="0"/>
              <w:rPr>
                <w:b/>
                <w:sz w:val="26"/>
              </w:rPr>
            </w:pPr>
          </w:p>
          <w:p w:rsidR="00A8079C" w:rsidRDefault="00784490">
            <w:pPr>
              <w:pStyle w:val="TableParagraph"/>
              <w:spacing w:before="17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Описание контрольных методов (кейс,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моделей,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презентация,</w:t>
            </w:r>
          </w:p>
          <w:p w:rsidR="00A8079C" w:rsidRDefault="00784490">
            <w:pPr>
              <w:pStyle w:val="TableParagraph"/>
              <w:tabs>
                <w:tab w:val="left" w:leader="dot" w:pos="702"/>
              </w:tabs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  <w:r>
              <w:rPr>
                <w:b/>
                <w:sz w:val="24"/>
              </w:rPr>
              <w:tab/>
              <w:t>)</w:t>
            </w:r>
          </w:p>
        </w:tc>
        <w:tc>
          <w:tcPr>
            <w:tcW w:w="994" w:type="dxa"/>
          </w:tcPr>
          <w:p w:rsidR="00A8079C" w:rsidRDefault="00A8079C">
            <w:pPr>
              <w:pStyle w:val="TableParagraph"/>
              <w:ind w:left="0"/>
              <w:rPr>
                <w:b/>
                <w:sz w:val="26"/>
              </w:rPr>
            </w:pPr>
          </w:p>
          <w:p w:rsidR="00A8079C" w:rsidRDefault="00784490">
            <w:pPr>
              <w:pStyle w:val="TableParagraph"/>
              <w:spacing w:before="178"/>
              <w:ind w:left="168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</w:t>
            </w:r>
          </w:p>
        </w:tc>
      </w:tr>
      <w:tr w:rsidR="00A8079C">
        <w:trPr>
          <w:trHeight w:val="1103"/>
        </w:trPr>
        <w:tc>
          <w:tcPr>
            <w:tcW w:w="3970" w:type="dxa"/>
          </w:tcPr>
          <w:p w:rsidR="00A8079C" w:rsidRDefault="00784490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ТК 1 (ТК А (лекции, семинары):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одиночные и групповые задании,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:rsidR="00A8079C" w:rsidRDefault="007844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дебатах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tabs>
                <w:tab w:val="left" w:pos="46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A8079C" w:rsidRDefault="0078449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-контрольные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:rsidR="00A8079C" w:rsidRDefault="00784490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-задании</w:t>
            </w:r>
          </w:p>
          <w:p w:rsidR="00A8079C" w:rsidRDefault="0078449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-тестовые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задании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68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8079C">
        <w:trPr>
          <w:trHeight w:val="1103"/>
        </w:trPr>
        <w:tc>
          <w:tcPr>
            <w:tcW w:w="3970" w:type="dxa"/>
          </w:tcPr>
          <w:p w:rsidR="00A8079C" w:rsidRDefault="00784490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ТК 2 (ТК С (симуляции):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симуляционных курсах,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</w:p>
          <w:p w:rsidR="00A8079C" w:rsidRDefault="0078449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одиночке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ind w:left="107" w:right="683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практических навыков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обсуждение выполнении компетенции;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8079C" w:rsidRDefault="0078449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обсужденным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вопросам.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68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8079C">
        <w:trPr>
          <w:trHeight w:val="277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Рубежный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58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A8079C">
        <w:trPr>
          <w:trHeight w:val="275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Рейтинг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</w:p>
        </w:tc>
        <w:tc>
          <w:tcPr>
            <w:tcW w:w="4849" w:type="dxa"/>
          </w:tcPr>
          <w:p w:rsidR="00A8079C" w:rsidRDefault="00A80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56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Х60%</w:t>
            </w:r>
          </w:p>
        </w:tc>
      </w:tr>
      <w:tr w:rsidR="00A8079C">
        <w:trPr>
          <w:trHeight w:val="827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4849" w:type="dxa"/>
          </w:tcPr>
          <w:p w:rsidR="00A8079C" w:rsidRDefault="00784490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Билеты и тестовые вопросы по предмету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вопросов):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</w:p>
          <w:p w:rsidR="00A8079C" w:rsidRDefault="00784490" w:rsidP="00B346A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68" w:lineRule="exact"/>
              <w:ind w:left="169" w:right="161"/>
              <w:jc w:val="center"/>
              <w:rPr>
                <w:sz w:val="24"/>
              </w:rPr>
            </w:pPr>
            <w:r>
              <w:rPr>
                <w:sz w:val="24"/>
              </w:rPr>
              <w:t>Х40%</w:t>
            </w:r>
          </w:p>
        </w:tc>
      </w:tr>
      <w:tr w:rsidR="00A8079C">
        <w:trPr>
          <w:trHeight w:val="275"/>
        </w:trPr>
        <w:tc>
          <w:tcPr>
            <w:tcW w:w="3970" w:type="dxa"/>
          </w:tcPr>
          <w:p w:rsidR="00A8079C" w:rsidRDefault="0078449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4849" w:type="dxa"/>
          </w:tcPr>
          <w:p w:rsidR="00A8079C" w:rsidRDefault="00A807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A8079C" w:rsidRDefault="00784490">
            <w:pPr>
              <w:pStyle w:val="TableParagraph"/>
              <w:spacing w:line="256" w:lineRule="exact"/>
              <w:ind w:left="168" w:right="161"/>
              <w:jc w:val="center"/>
              <w:rPr>
                <w:sz w:val="24"/>
              </w:rPr>
            </w:pPr>
            <w:r>
              <w:rPr>
                <w:sz w:val="24"/>
              </w:rPr>
              <w:t>0-100</w:t>
            </w:r>
          </w:p>
        </w:tc>
      </w:tr>
    </w:tbl>
    <w:p w:rsidR="00A8079C" w:rsidRDefault="00A8079C">
      <w:pPr>
        <w:pStyle w:val="a3"/>
        <w:spacing w:before="8"/>
        <w:rPr>
          <w:b/>
          <w:sz w:val="23"/>
        </w:rPr>
      </w:pPr>
    </w:p>
    <w:p w:rsidR="00A8079C" w:rsidRDefault="00784490">
      <w:pPr>
        <w:spacing w:after="4"/>
        <w:ind w:left="4036" w:right="3888"/>
        <w:jc w:val="center"/>
        <w:rPr>
          <w:b/>
          <w:sz w:val="24"/>
        </w:rPr>
      </w:pPr>
      <w:r>
        <w:rPr>
          <w:b/>
          <w:sz w:val="24"/>
        </w:rPr>
        <w:t>Рейтинговая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шкала.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2372"/>
        <w:gridCol w:w="2377"/>
        <w:gridCol w:w="1851"/>
      </w:tblGrid>
      <w:tr w:rsidR="00A8079C" w:rsidTr="00752EC7">
        <w:trPr>
          <w:trHeight w:val="858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145"/>
              <w:ind w:left="1118" w:right="383" w:hanging="70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  <w:tc>
          <w:tcPr>
            <w:tcW w:w="2372" w:type="dxa"/>
          </w:tcPr>
          <w:p w:rsidR="00A8079C" w:rsidRDefault="00A8079C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A8079C" w:rsidRDefault="00784490">
            <w:pPr>
              <w:pStyle w:val="TableParagraph"/>
              <w:ind w:left="44" w:right="21"/>
              <w:jc w:val="center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эквивалент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145"/>
              <w:ind w:left="548" w:right="442" w:hanging="63"/>
              <w:rPr>
                <w:sz w:val="24"/>
              </w:rPr>
            </w:pPr>
            <w:r>
              <w:rPr>
                <w:sz w:val="24"/>
              </w:rPr>
              <w:t>Баллы (%-ное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содержание)</w:t>
            </w:r>
          </w:p>
        </w:tc>
        <w:tc>
          <w:tcPr>
            <w:tcW w:w="1851" w:type="dxa"/>
          </w:tcPr>
          <w:p w:rsidR="00A8079C" w:rsidRDefault="00784490">
            <w:pPr>
              <w:pStyle w:val="TableParagraph"/>
              <w:spacing w:before="8"/>
              <w:ind w:left="269" w:right="252" w:firstLine="3"/>
              <w:jc w:val="center"/>
              <w:rPr>
                <w:sz w:val="24"/>
              </w:rPr>
            </w:pPr>
            <w:r>
              <w:rPr>
                <w:sz w:val="24"/>
              </w:rPr>
              <w:t>Оценка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</w:tc>
      </w:tr>
      <w:tr w:rsidR="00A8079C" w:rsidTr="00752EC7">
        <w:trPr>
          <w:trHeight w:val="306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6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855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1851" w:type="dxa"/>
            <w:vMerge w:val="restart"/>
          </w:tcPr>
          <w:p w:rsidR="00A8079C" w:rsidRDefault="00784490">
            <w:pPr>
              <w:pStyle w:val="TableParagraph"/>
              <w:spacing w:before="164"/>
              <w:ind w:left="555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A8079C" w:rsidTr="00752EC7">
        <w:trPr>
          <w:trHeight w:val="305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6"/>
              <w:ind w:left="1347" w:right="1324"/>
              <w:jc w:val="center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752EC7">
        <w:trPr>
          <w:trHeight w:val="306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8"/>
              <w:ind w:left="1348" w:right="1324"/>
              <w:jc w:val="center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8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8"/>
              <w:ind w:left="915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851" w:type="dxa"/>
            <w:vMerge w:val="restart"/>
          </w:tcPr>
          <w:p w:rsidR="00A8079C" w:rsidRDefault="00A8079C">
            <w:pPr>
              <w:pStyle w:val="TableParagraph"/>
              <w:ind w:left="0"/>
              <w:rPr>
                <w:b/>
                <w:sz w:val="26"/>
              </w:rPr>
            </w:pPr>
          </w:p>
          <w:p w:rsidR="00A8079C" w:rsidRDefault="00784490">
            <w:pPr>
              <w:pStyle w:val="TableParagraph"/>
              <w:spacing w:before="182"/>
              <w:ind w:left="584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A8079C" w:rsidTr="00752EC7">
        <w:trPr>
          <w:trHeight w:val="306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752EC7">
        <w:trPr>
          <w:trHeight w:val="304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6"/>
              <w:ind w:left="1347" w:right="1324"/>
              <w:jc w:val="center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752EC7">
        <w:trPr>
          <w:trHeight w:val="306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8"/>
              <w:ind w:left="1349" w:right="1320"/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8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8"/>
              <w:ind w:left="915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752EC7">
        <w:trPr>
          <w:trHeight w:val="306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6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1851" w:type="dxa"/>
            <w:vMerge w:val="restart"/>
          </w:tcPr>
          <w:p w:rsidR="00A8079C" w:rsidRDefault="00A8079C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A8079C" w:rsidRDefault="00784490">
            <w:pPr>
              <w:pStyle w:val="TableParagraph"/>
              <w:ind w:left="944" w:right="12" w:hanging="896"/>
              <w:rPr>
                <w:sz w:val="24"/>
              </w:rPr>
            </w:pPr>
            <w:r>
              <w:rPr>
                <w:sz w:val="24"/>
              </w:rPr>
              <w:t>Удовлетворительн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A8079C" w:rsidTr="00752EC7">
        <w:trPr>
          <w:trHeight w:val="304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6"/>
              <w:ind w:left="1349" w:right="1323"/>
              <w:jc w:val="center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752EC7">
        <w:trPr>
          <w:trHeight w:val="306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8"/>
              <w:ind w:left="1349" w:right="1324"/>
              <w:jc w:val="center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8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8"/>
              <w:ind w:left="915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752EC7">
        <w:trPr>
          <w:trHeight w:val="304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6"/>
              <w:ind w:left="1347" w:right="1324"/>
              <w:jc w:val="center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6"/>
              <w:ind w:left="44" w:right="19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6"/>
              <w:ind w:left="915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A8079C" w:rsidRDefault="00A8079C">
            <w:pPr>
              <w:rPr>
                <w:sz w:val="2"/>
                <w:szCs w:val="2"/>
              </w:rPr>
            </w:pPr>
          </w:p>
        </w:tc>
      </w:tr>
      <w:tr w:rsidR="00A8079C" w:rsidTr="00752EC7">
        <w:trPr>
          <w:trHeight w:val="582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145"/>
              <w:ind w:left="2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2372" w:type="dxa"/>
          </w:tcPr>
          <w:p w:rsidR="00A8079C" w:rsidRDefault="00784490">
            <w:pPr>
              <w:pStyle w:val="TableParagraph"/>
              <w:spacing w:before="145"/>
              <w:ind w:left="2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77" w:type="dxa"/>
          </w:tcPr>
          <w:p w:rsidR="00A8079C" w:rsidRDefault="00784490">
            <w:pPr>
              <w:pStyle w:val="TableParagraph"/>
              <w:spacing w:before="145"/>
              <w:ind w:left="955" w:right="931"/>
              <w:jc w:val="center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1851" w:type="dxa"/>
          </w:tcPr>
          <w:p w:rsidR="00A8079C" w:rsidRDefault="00784490">
            <w:pPr>
              <w:pStyle w:val="TableParagraph"/>
              <w:spacing w:before="8"/>
              <w:ind w:left="104" w:right="99"/>
              <w:rPr>
                <w:sz w:val="24"/>
              </w:rPr>
            </w:pPr>
            <w:r>
              <w:rPr>
                <w:spacing w:val="-1"/>
                <w:sz w:val="24"/>
              </w:rPr>
              <w:t>Неудовлетворите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льно</w:t>
            </w:r>
          </w:p>
        </w:tc>
      </w:tr>
      <w:tr w:rsidR="00A8079C" w:rsidTr="00752EC7">
        <w:trPr>
          <w:trHeight w:val="583"/>
        </w:trPr>
        <w:tc>
          <w:tcPr>
            <w:tcW w:w="3181" w:type="dxa"/>
          </w:tcPr>
          <w:p w:rsidR="00A8079C" w:rsidRDefault="00784490">
            <w:pPr>
              <w:pStyle w:val="TableParagraph"/>
              <w:spacing w:before="9"/>
              <w:ind w:left="1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6600" w:type="dxa"/>
            <w:gridSpan w:val="3"/>
          </w:tcPr>
          <w:p w:rsidR="00A8079C" w:rsidRDefault="00784490">
            <w:pPr>
              <w:pStyle w:val="TableParagraph"/>
              <w:tabs>
                <w:tab w:val="left" w:pos="1260"/>
                <w:tab w:val="left" w:pos="1991"/>
                <w:tab w:val="left" w:pos="3085"/>
                <w:tab w:val="left" w:pos="4803"/>
              </w:tabs>
              <w:spacing w:before="9"/>
              <w:ind w:left="13" w:right="219"/>
              <w:rPr>
                <w:sz w:val="24"/>
              </w:rPr>
            </w:pPr>
            <w:r>
              <w:rPr>
                <w:b/>
                <w:i/>
                <w:sz w:val="24"/>
              </w:rPr>
              <w:t>Отлично</w:t>
            </w:r>
            <w:r>
              <w:rPr>
                <w:b/>
                <w:i/>
                <w:sz w:val="24"/>
              </w:rPr>
              <w:tab/>
              <w:t>«А»: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Студент</w:t>
            </w:r>
            <w:r>
              <w:rPr>
                <w:sz w:val="24"/>
              </w:rPr>
              <w:tab/>
              <w:t>предоставляет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исчерпывающий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полный ответ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</w:tbl>
    <w:p w:rsidR="00A8079C" w:rsidRDefault="00A8079C">
      <w:pPr>
        <w:rPr>
          <w:sz w:val="24"/>
        </w:rPr>
        <w:sectPr w:rsidR="00A8079C">
          <w:pgSz w:w="11910" w:h="16840"/>
          <w:pgMar w:top="2120" w:right="580" w:bottom="280" w:left="1140" w:header="713" w:footer="0" w:gutter="0"/>
          <w:cols w:space="720"/>
        </w:sectPr>
      </w:pPr>
    </w:p>
    <w:p w:rsidR="00A8079C" w:rsidRDefault="00A8079C">
      <w:pPr>
        <w:pStyle w:val="a3"/>
        <w:spacing w:before="5"/>
        <w:rPr>
          <w:b/>
          <w:sz w:val="20"/>
        </w:rPr>
      </w:pPr>
    </w:p>
    <w:p w:rsidR="00A8079C" w:rsidRDefault="00B346A9">
      <w:pPr>
        <w:pStyle w:val="a3"/>
        <w:ind w:left="27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214745" cy="1106805"/>
                <wp:effectExtent l="0" t="0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745" cy="1106805"/>
                          <a:chOff x="0" y="0"/>
                          <a:chExt cx="9787" cy="1428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87" cy="1428"/>
                          </a:xfrm>
                          <a:custGeom>
                            <a:avLst/>
                            <a:gdLst>
                              <a:gd name="T0" fmla="*/ 3032 w 9787"/>
                              <a:gd name="T1" fmla="*/ 0 h 1428"/>
                              <a:gd name="T2" fmla="*/ 10 w 9787"/>
                              <a:gd name="T3" fmla="*/ 0 h 1428"/>
                              <a:gd name="T4" fmla="*/ 0 w 9787"/>
                              <a:gd name="T5" fmla="*/ 0 h 1428"/>
                              <a:gd name="T6" fmla="*/ 0 w 9787"/>
                              <a:gd name="T7" fmla="*/ 10 h 1428"/>
                              <a:gd name="T8" fmla="*/ 0 w 9787"/>
                              <a:gd name="T9" fmla="*/ 24 h 1428"/>
                              <a:gd name="T10" fmla="*/ 0 w 9787"/>
                              <a:gd name="T11" fmla="*/ 1418 h 1428"/>
                              <a:gd name="T12" fmla="*/ 0 w 9787"/>
                              <a:gd name="T13" fmla="*/ 1428 h 1428"/>
                              <a:gd name="T14" fmla="*/ 10 w 9787"/>
                              <a:gd name="T15" fmla="*/ 1428 h 1428"/>
                              <a:gd name="T16" fmla="*/ 3032 w 9787"/>
                              <a:gd name="T17" fmla="*/ 1428 h 1428"/>
                              <a:gd name="T18" fmla="*/ 3032 w 9787"/>
                              <a:gd name="T19" fmla="*/ 1418 h 1428"/>
                              <a:gd name="T20" fmla="*/ 10 w 9787"/>
                              <a:gd name="T21" fmla="*/ 1418 h 1428"/>
                              <a:gd name="T22" fmla="*/ 10 w 9787"/>
                              <a:gd name="T23" fmla="*/ 24 h 1428"/>
                              <a:gd name="T24" fmla="*/ 10 w 9787"/>
                              <a:gd name="T25" fmla="*/ 10 h 1428"/>
                              <a:gd name="T26" fmla="*/ 3032 w 9787"/>
                              <a:gd name="T27" fmla="*/ 10 h 1428"/>
                              <a:gd name="T28" fmla="*/ 3032 w 9787"/>
                              <a:gd name="T29" fmla="*/ 0 h 1428"/>
                              <a:gd name="T30" fmla="*/ 9787 w 9787"/>
                              <a:gd name="T31" fmla="*/ 0 h 1428"/>
                              <a:gd name="T32" fmla="*/ 9777 w 9787"/>
                              <a:gd name="T33" fmla="*/ 0 h 1428"/>
                              <a:gd name="T34" fmla="*/ 9777 w 9787"/>
                              <a:gd name="T35" fmla="*/ 10 h 1428"/>
                              <a:gd name="T36" fmla="*/ 9777 w 9787"/>
                              <a:gd name="T37" fmla="*/ 24 h 1428"/>
                              <a:gd name="T38" fmla="*/ 9777 w 9787"/>
                              <a:gd name="T39" fmla="*/ 1418 h 1428"/>
                              <a:gd name="T40" fmla="*/ 3041 w 9787"/>
                              <a:gd name="T41" fmla="*/ 1418 h 1428"/>
                              <a:gd name="T42" fmla="*/ 3041 w 9787"/>
                              <a:gd name="T43" fmla="*/ 24 h 1428"/>
                              <a:gd name="T44" fmla="*/ 3041 w 9787"/>
                              <a:gd name="T45" fmla="*/ 10 h 1428"/>
                              <a:gd name="T46" fmla="*/ 9777 w 9787"/>
                              <a:gd name="T47" fmla="*/ 10 h 1428"/>
                              <a:gd name="T48" fmla="*/ 9777 w 9787"/>
                              <a:gd name="T49" fmla="*/ 0 h 1428"/>
                              <a:gd name="T50" fmla="*/ 3041 w 9787"/>
                              <a:gd name="T51" fmla="*/ 0 h 1428"/>
                              <a:gd name="T52" fmla="*/ 3032 w 9787"/>
                              <a:gd name="T53" fmla="*/ 0 h 1428"/>
                              <a:gd name="T54" fmla="*/ 3032 w 9787"/>
                              <a:gd name="T55" fmla="*/ 10 h 1428"/>
                              <a:gd name="T56" fmla="*/ 3032 w 9787"/>
                              <a:gd name="T57" fmla="*/ 24 h 1428"/>
                              <a:gd name="T58" fmla="*/ 3032 w 9787"/>
                              <a:gd name="T59" fmla="*/ 1418 h 1428"/>
                              <a:gd name="T60" fmla="*/ 3032 w 9787"/>
                              <a:gd name="T61" fmla="*/ 1428 h 1428"/>
                              <a:gd name="T62" fmla="*/ 3041 w 9787"/>
                              <a:gd name="T63" fmla="*/ 1428 h 1428"/>
                              <a:gd name="T64" fmla="*/ 9777 w 9787"/>
                              <a:gd name="T65" fmla="*/ 1428 h 1428"/>
                              <a:gd name="T66" fmla="*/ 9787 w 9787"/>
                              <a:gd name="T67" fmla="*/ 1428 h 1428"/>
                              <a:gd name="T68" fmla="*/ 9787 w 9787"/>
                              <a:gd name="T69" fmla="*/ 1418 h 1428"/>
                              <a:gd name="T70" fmla="*/ 9787 w 9787"/>
                              <a:gd name="T71" fmla="*/ 24 h 1428"/>
                              <a:gd name="T72" fmla="*/ 9787 w 9787"/>
                              <a:gd name="T73" fmla="*/ 10 h 1428"/>
                              <a:gd name="T74" fmla="*/ 9787 w 9787"/>
                              <a:gd name="T7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787" h="1428">
                                <a:moveTo>
                                  <a:pt x="303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3032" y="1428"/>
                                </a:lnTo>
                                <a:lnTo>
                                  <a:pt x="3032" y="1418"/>
                                </a:lnTo>
                                <a:lnTo>
                                  <a:pt x="10" y="1418"/>
                                </a:lnTo>
                                <a:lnTo>
                                  <a:pt x="10" y="24"/>
                                </a:lnTo>
                                <a:lnTo>
                                  <a:pt x="10" y="10"/>
                                </a:lnTo>
                                <a:lnTo>
                                  <a:pt x="3032" y="10"/>
                                </a:lnTo>
                                <a:lnTo>
                                  <a:pt x="3032" y="0"/>
                                </a:lnTo>
                                <a:close/>
                                <a:moveTo>
                                  <a:pt x="9787" y="0"/>
                                </a:moveTo>
                                <a:lnTo>
                                  <a:pt x="9777" y="0"/>
                                </a:lnTo>
                                <a:lnTo>
                                  <a:pt x="9777" y="10"/>
                                </a:lnTo>
                                <a:lnTo>
                                  <a:pt x="9777" y="24"/>
                                </a:lnTo>
                                <a:lnTo>
                                  <a:pt x="9777" y="1418"/>
                                </a:lnTo>
                                <a:lnTo>
                                  <a:pt x="3041" y="1418"/>
                                </a:lnTo>
                                <a:lnTo>
                                  <a:pt x="3041" y="24"/>
                                </a:lnTo>
                                <a:lnTo>
                                  <a:pt x="3041" y="10"/>
                                </a:lnTo>
                                <a:lnTo>
                                  <a:pt x="9777" y="10"/>
                                </a:lnTo>
                                <a:lnTo>
                                  <a:pt x="9777" y="0"/>
                                </a:lnTo>
                                <a:lnTo>
                                  <a:pt x="3041" y="0"/>
                                </a:lnTo>
                                <a:lnTo>
                                  <a:pt x="3032" y="0"/>
                                </a:lnTo>
                                <a:lnTo>
                                  <a:pt x="3032" y="10"/>
                                </a:lnTo>
                                <a:lnTo>
                                  <a:pt x="3032" y="24"/>
                                </a:lnTo>
                                <a:lnTo>
                                  <a:pt x="3032" y="1418"/>
                                </a:lnTo>
                                <a:lnTo>
                                  <a:pt x="3032" y="1428"/>
                                </a:lnTo>
                                <a:lnTo>
                                  <a:pt x="3041" y="1428"/>
                                </a:lnTo>
                                <a:lnTo>
                                  <a:pt x="9777" y="1428"/>
                                </a:lnTo>
                                <a:lnTo>
                                  <a:pt x="9787" y="1428"/>
                                </a:lnTo>
                                <a:lnTo>
                                  <a:pt x="9787" y="1418"/>
                                </a:lnTo>
                                <a:lnTo>
                                  <a:pt x="9787" y="24"/>
                                </a:lnTo>
                                <a:lnTo>
                                  <a:pt x="9787" y="10"/>
                                </a:lnTo>
                                <a:lnTo>
                                  <a:pt x="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03" y="854"/>
                            <a:ext cx="1971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490" w:rsidRDefault="00784490">
                              <w:pPr>
                                <w:tabs>
                                  <w:tab w:val="left" w:pos="865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имеет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некоторые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0" y="854"/>
                            <a:ext cx="86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490" w:rsidRDefault="0078449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50" y="854"/>
                            <a:ext cx="319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490" w:rsidRDefault="00784490">
                              <w:pPr>
                                <w:tabs>
                                  <w:tab w:val="left" w:pos="2688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Неудовлетворительно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ab/>
                                <w:t>«F»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:rsidR="00784490" w:rsidRDefault="0078449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представления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50" y="26"/>
                            <a:ext cx="6523" cy="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490" w:rsidRDefault="00784490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Хорошо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«В+»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«С+»: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Студент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демонстрирует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знания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области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Удовлетворительно «С» - «D»: </w:t>
                              </w:r>
                              <w:r>
                                <w:rPr>
                                  <w:sz w:val="24"/>
                                </w:rPr>
                                <w:t>Студент обладает знаниями 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9.35pt;height:87.15pt;mso-position-horizontal-relative:char;mso-position-vertical-relative:line" coordsize="9787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">
                <v:shape id="AutoShape 7" o:spid="_x0000_s1027" style="position:absolute;width:9787;height:1428;visibility:visible;mso-wrap-style:square;v-text-anchor:top" coordsize="9787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wVB8MA&#10;AADaAAAADwAAAGRycy9kb3ducmV2LnhtbESPS2sCQRCE7wH/w9BCbnFWCZKsjqIGSSAa8XVvdnof&#10;uNOz7HR08++dQCDHoqq+oqbzztXqSm2oPBsYDhJQxJm3FRcGTsf10wuoIMgWa89k4IcCzGe9hymm&#10;1t94T9eDFCpCOKRooBRpUq1DVpLDMPANcfRy3zqUKNtC2xZvEe5qPUqSsXZYcVwosaFVSdnl8O0M&#10;vG6eZa1XxS4/vy/o80v09m2ZG/PY7xYTUEKd/If/2h/WwBh+r8Qbo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wVB8MAAADaAAAADwAAAAAAAAAAAAAAAACYAgAAZHJzL2Rv&#10;d25yZXYueG1sUEsFBgAAAAAEAAQA9QAAAIgDAAAAAA==&#10;" path="m3032,l10,,,,,10,,24,,1418r,10l10,1428r3022,l3032,1418r-3022,l10,24r,-14l3032,10r,-10xm9787,r-10,l9777,10r,14l9777,1418r-6736,l3041,24r,-14l9777,10r,-10l3041,r-9,l3032,10r,14l3032,1418r,10l3041,1428r6736,l9787,1428r,-10l9787,24r,-14l9787,xe" fillcolor="black" stroked="f">
                  <v:path arrowok="t" o:connecttype="custom" o:connectlocs="3032,0;10,0;0,0;0,10;0,24;0,1418;0,1428;10,1428;3032,1428;3032,1418;10,1418;10,24;10,10;3032,10;3032,0;9787,0;9777,0;9777,10;9777,24;9777,1418;3041,1418;3041,24;3041,10;9777,10;9777,0;3041,0;3032,0;3032,10;3032,24;3032,1418;3032,1428;3041,1428;9777,1428;9787,1428;9787,1418;9787,24;9787,10;9787,0" o:connectangles="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7603;top:854;width:1971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84490" w:rsidRDefault="00784490">
                        <w:pPr>
                          <w:tabs>
                            <w:tab w:val="left" w:pos="865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имеет</w:t>
                        </w:r>
                        <w:r>
                          <w:rPr>
                            <w:sz w:val="24"/>
                          </w:rPr>
                          <w:tab/>
                          <w:t>некоторые</w:t>
                        </w:r>
                      </w:p>
                    </w:txbxContent>
                  </v:textbox>
                </v:shape>
                <v:shape id="Text Box 5" o:spid="_x0000_s1029" type="#_x0000_t202" style="position:absolute;left:6490;top:854;width:86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84490" w:rsidRDefault="0078449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Студент</w:t>
                        </w:r>
                      </w:p>
                    </w:txbxContent>
                  </v:textbox>
                </v:shape>
                <v:shape id="Text Box 4" o:spid="_x0000_s1030" type="#_x0000_t202" style="position:absolute;left:3050;top:854;width:3192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84490" w:rsidRDefault="00784490">
                        <w:pPr>
                          <w:tabs>
                            <w:tab w:val="left" w:pos="2688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Неудовлетворительно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ab/>
                          <w:t>«F»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:rsidR="00784490" w:rsidRDefault="0078449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представления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области</w:t>
                        </w:r>
                      </w:p>
                    </w:txbxContent>
                  </v:textbox>
                </v:shape>
                <v:shape id="Text Box 3" o:spid="_x0000_s1031" type="#_x0000_t202" style="position:absolute;left:3050;top:26;width:6523;height: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784490" w:rsidRDefault="00784490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Хорошо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«В+»</w:t>
                        </w:r>
                        <w:r>
                          <w:rPr>
                            <w:b/>
                            <w:i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i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«С+»: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Студент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демонстрирует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области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 xml:space="preserve">Удовлетворительно «С» - «D»: </w:t>
                        </w:r>
                        <w:r>
                          <w:rPr>
                            <w:sz w:val="24"/>
                          </w:rPr>
                          <w:t>Студент обладает знаниями 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области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079C" w:rsidRDefault="00A8079C">
      <w:pPr>
        <w:pStyle w:val="a3"/>
        <w:spacing w:before="3"/>
        <w:rPr>
          <w:b/>
          <w:sz w:val="12"/>
        </w:rPr>
      </w:pPr>
    </w:p>
    <w:p w:rsidR="00A8079C" w:rsidRDefault="00784490">
      <w:pPr>
        <w:pStyle w:val="a3"/>
        <w:spacing w:before="90"/>
        <w:ind w:left="420"/>
      </w:pPr>
      <w:r>
        <w:t>Итоговая</w:t>
      </w:r>
      <w:r>
        <w:rPr>
          <w:spacing w:val="34"/>
        </w:rPr>
        <w:t xml:space="preserve"> </w:t>
      </w:r>
      <w:r>
        <w:t>оценка</w:t>
      </w:r>
      <w:r>
        <w:rPr>
          <w:spacing w:val="33"/>
        </w:rPr>
        <w:t xml:space="preserve"> </w:t>
      </w:r>
      <w:r>
        <w:t>дисциплины</w:t>
      </w:r>
      <w:r>
        <w:rPr>
          <w:spacing w:val="36"/>
        </w:rPr>
        <w:t xml:space="preserve"> </w:t>
      </w:r>
      <w:r>
        <w:t>автоматически</w:t>
      </w:r>
      <w:r>
        <w:rPr>
          <w:spacing w:val="33"/>
        </w:rPr>
        <w:t xml:space="preserve"> </w:t>
      </w:r>
      <w:r>
        <w:t>рассчитывается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зависимости</w:t>
      </w:r>
      <w:r>
        <w:rPr>
          <w:spacing w:val="35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типа</w:t>
      </w:r>
      <w:r>
        <w:rPr>
          <w:spacing w:val="33"/>
        </w:rPr>
        <w:t xml:space="preserve"> </w:t>
      </w:r>
      <w:r>
        <w:t>вида</w:t>
      </w:r>
      <w:r>
        <w:rPr>
          <w:spacing w:val="-57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включаемого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официальный список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формате:</w:t>
      </w:r>
    </w:p>
    <w:p w:rsidR="00A8079C" w:rsidRDefault="00784490" w:rsidP="00B346A9">
      <w:pPr>
        <w:pStyle w:val="a4"/>
        <w:numPr>
          <w:ilvl w:val="0"/>
          <w:numId w:val="5"/>
        </w:numPr>
        <w:tabs>
          <w:tab w:val="left" w:pos="553"/>
        </w:tabs>
        <w:ind w:right="267" w:firstLine="0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(AB</w:t>
      </w:r>
      <w:r>
        <w:rPr>
          <w:spacing w:val="-14"/>
          <w:sz w:val="24"/>
        </w:rPr>
        <w:t xml:space="preserve"> </w:t>
      </w:r>
      <w:r>
        <w:rPr>
          <w:sz w:val="24"/>
        </w:rPr>
        <w:t>(Аудитория,</w:t>
      </w:r>
      <w:r>
        <w:rPr>
          <w:spacing w:val="-12"/>
          <w:sz w:val="24"/>
        </w:rPr>
        <w:t xml:space="preserve"> </w:t>
      </w:r>
      <w:r>
        <w:rPr>
          <w:sz w:val="24"/>
        </w:rPr>
        <w:t>Семинары)</w:t>
      </w:r>
      <w:r>
        <w:rPr>
          <w:spacing w:val="-13"/>
          <w:sz w:val="24"/>
        </w:rPr>
        <w:t xml:space="preserve"> </w:t>
      </w:r>
      <w:r>
        <w:rPr>
          <w:sz w:val="24"/>
        </w:rPr>
        <w:t>AB</w:t>
      </w:r>
      <w:r>
        <w:rPr>
          <w:spacing w:val="-14"/>
          <w:sz w:val="24"/>
        </w:rPr>
        <w:t xml:space="preserve"> </w:t>
      </w:r>
      <w:r>
        <w:rPr>
          <w:sz w:val="24"/>
        </w:rPr>
        <w:t>Симуляция</w:t>
      </w:r>
      <w:r>
        <w:rPr>
          <w:spacing w:val="-12"/>
          <w:sz w:val="24"/>
        </w:rPr>
        <w:t xml:space="preserve"> </w:t>
      </w:r>
      <w:r>
        <w:rPr>
          <w:sz w:val="24"/>
        </w:rPr>
        <w:t>AB</w:t>
      </w:r>
      <w:r>
        <w:rPr>
          <w:spacing w:val="-12"/>
          <w:sz w:val="24"/>
        </w:rPr>
        <w:t xml:space="preserve"> </w:t>
      </w:r>
      <w:r>
        <w:rPr>
          <w:sz w:val="24"/>
        </w:rPr>
        <w:t>(Временный</w:t>
      </w:r>
      <w:r w:rsidR="00B346A9">
        <w:rPr>
          <w:spacing w:val="-14"/>
          <w:sz w:val="24"/>
        </w:rPr>
        <w:t xml:space="preserve"> </w:t>
      </w:r>
      <w:r>
        <w:rPr>
          <w:sz w:val="24"/>
        </w:rPr>
        <w:t>контроль))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60%</w:t>
      </w:r>
      <w:r>
        <w:rPr>
          <w:spacing w:val="-1"/>
          <w:sz w:val="24"/>
        </w:rPr>
        <w:t xml:space="preserve"> </w:t>
      </w:r>
      <w:r>
        <w:rPr>
          <w:sz w:val="24"/>
        </w:rPr>
        <w:t>AP</w:t>
      </w:r>
      <w:r>
        <w:rPr>
          <w:spacing w:val="-1"/>
          <w:sz w:val="24"/>
        </w:rPr>
        <w:t xml:space="preserve"> </w:t>
      </w:r>
      <w:r>
        <w:rPr>
          <w:sz w:val="24"/>
        </w:rPr>
        <w:t>(рейтинг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допуска) x</w:t>
      </w:r>
      <w:r>
        <w:rPr>
          <w:spacing w:val="1"/>
          <w:sz w:val="24"/>
        </w:rPr>
        <w:t xml:space="preserve"> </w:t>
      </w:r>
      <w:r>
        <w:rPr>
          <w:sz w:val="24"/>
        </w:rPr>
        <w:t>60%</w:t>
      </w:r>
    </w:p>
    <w:p w:rsidR="00A8079C" w:rsidRDefault="00784490" w:rsidP="00B346A9">
      <w:pPr>
        <w:pStyle w:val="a4"/>
        <w:numPr>
          <w:ilvl w:val="0"/>
          <w:numId w:val="6"/>
        </w:numPr>
        <w:tabs>
          <w:tab w:val="left" w:pos="563"/>
        </w:tabs>
        <w:spacing w:before="2"/>
        <w:ind w:left="562" w:hanging="143"/>
        <w:rPr>
          <w:sz w:val="24"/>
        </w:rPr>
      </w:pPr>
      <w:r>
        <w:rPr>
          <w:sz w:val="24"/>
        </w:rPr>
        <w:t>Экзамен</w:t>
      </w:r>
      <w:r>
        <w:rPr>
          <w:spacing w:val="-3"/>
          <w:sz w:val="24"/>
        </w:rPr>
        <w:t xml:space="preserve"> </w:t>
      </w:r>
      <w:r>
        <w:rPr>
          <w:sz w:val="24"/>
        </w:rPr>
        <w:t>(индивидуально):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тест</w:t>
      </w:r>
    </w:p>
    <w:p w:rsidR="00A8079C" w:rsidRDefault="00784490">
      <w:pPr>
        <w:pStyle w:val="1"/>
        <w:numPr>
          <w:ilvl w:val="0"/>
          <w:numId w:val="5"/>
        </w:numPr>
        <w:tabs>
          <w:tab w:val="left" w:pos="565"/>
        </w:tabs>
        <w:spacing w:before="2" w:line="274" w:lineRule="exact"/>
        <w:ind w:left="564" w:hanging="145"/>
      </w:pPr>
      <w:r>
        <w:t>Руководство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реализации:</w:t>
      </w:r>
    </w:p>
    <w:p w:rsidR="00A8079C" w:rsidRDefault="00784490">
      <w:pPr>
        <w:pStyle w:val="a4"/>
        <w:numPr>
          <w:ilvl w:val="0"/>
          <w:numId w:val="4"/>
        </w:numPr>
        <w:tabs>
          <w:tab w:val="left" w:pos="577"/>
        </w:tabs>
        <w:ind w:right="273" w:firstLine="0"/>
        <w:jc w:val="left"/>
        <w:rPr>
          <w:sz w:val="24"/>
        </w:rPr>
      </w:pPr>
      <w:r>
        <w:rPr>
          <w:sz w:val="24"/>
        </w:rPr>
        <w:t>Прочитайте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8"/>
          <w:sz w:val="24"/>
        </w:rPr>
        <w:t xml:space="preserve"> </w:t>
      </w:r>
      <w:r>
        <w:rPr>
          <w:sz w:val="24"/>
        </w:rPr>
        <w:t>распространяемые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9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во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семинары)</w:t>
      </w:r>
    </w:p>
    <w:p w:rsidR="00A8079C" w:rsidRDefault="00784490">
      <w:pPr>
        <w:pStyle w:val="1"/>
        <w:spacing w:before="2" w:line="274" w:lineRule="exact"/>
        <w:ind w:left="420" w:firstLine="0"/>
      </w:pPr>
      <w:r>
        <w:t>Критерии</w:t>
      </w:r>
      <w:r>
        <w:rPr>
          <w:spacing w:val="-3"/>
        </w:rPr>
        <w:t xml:space="preserve"> </w:t>
      </w:r>
      <w:r>
        <w:t>оценки:</w:t>
      </w:r>
    </w:p>
    <w:p w:rsidR="00A8079C" w:rsidRDefault="00784490">
      <w:pPr>
        <w:pStyle w:val="a4"/>
        <w:numPr>
          <w:ilvl w:val="0"/>
          <w:numId w:val="4"/>
        </w:numPr>
        <w:tabs>
          <w:tab w:val="left" w:pos="565"/>
        </w:tabs>
        <w:spacing w:line="274" w:lineRule="exact"/>
        <w:ind w:left="564" w:hanging="145"/>
        <w:jc w:val="left"/>
        <w:rPr>
          <w:sz w:val="24"/>
        </w:rPr>
      </w:pPr>
      <w:r>
        <w:rPr>
          <w:sz w:val="24"/>
        </w:rPr>
        <w:t>Финальный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тест: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курса.</w:t>
      </w:r>
    </w:p>
    <w:p w:rsidR="00A8079C" w:rsidRDefault="00784490">
      <w:pPr>
        <w:pStyle w:val="a4"/>
        <w:numPr>
          <w:ilvl w:val="0"/>
          <w:numId w:val="4"/>
        </w:numPr>
        <w:tabs>
          <w:tab w:val="left" w:pos="565"/>
        </w:tabs>
        <w:ind w:left="564" w:hanging="145"/>
        <w:jc w:val="left"/>
        <w:rPr>
          <w:sz w:val="24"/>
        </w:rPr>
      </w:pPr>
      <w:r>
        <w:rPr>
          <w:sz w:val="24"/>
        </w:rPr>
        <w:t>Тест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от 50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балл.</w:t>
      </w:r>
    </w:p>
    <w:p w:rsidR="00A8079C" w:rsidRDefault="00784490">
      <w:pPr>
        <w:pStyle w:val="1"/>
        <w:spacing w:before="5" w:line="274" w:lineRule="exact"/>
        <w:ind w:left="420" w:firstLine="0"/>
      </w:pPr>
      <w:r>
        <w:t>Сроки</w:t>
      </w:r>
      <w:r>
        <w:rPr>
          <w:spacing w:val="-2"/>
        </w:rPr>
        <w:t xml:space="preserve"> </w:t>
      </w:r>
      <w:r>
        <w:t>сдачи</w:t>
      </w:r>
    </w:p>
    <w:p w:rsidR="00A8079C" w:rsidRDefault="00784490">
      <w:pPr>
        <w:pStyle w:val="a4"/>
        <w:numPr>
          <w:ilvl w:val="0"/>
          <w:numId w:val="4"/>
        </w:numPr>
        <w:tabs>
          <w:tab w:val="left" w:pos="563"/>
        </w:tabs>
        <w:ind w:right="274" w:firstLine="0"/>
        <w:rPr>
          <w:sz w:val="24"/>
        </w:rPr>
      </w:pPr>
      <w:r>
        <w:rPr>
          <w:sz w:val="24"/>
        </w:rPr>
        <w:t>Ориентировочный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задания:</w:t>
      </w:r>
      <w:r>
        <w:rPr>
          <w:spacing w:val="-8"/>
          <w:sz w:val="24"/>
        </w:rPr>
        <w:t xml:space="preserve"> </w:t>
      </w:r>
      <w:r>
        <w:rPr>
          <w:sz w:val="24"/>
        </w:rPr>
        <w:t>две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курса.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применяется понижающий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коэффициент:</w:t>
      </w:r>
      <w:r>
        <w:rPr>
          <w:spacing w:val="-2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0,75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0,9</w:t>
      </w:r>
    </w:p>
    <w:p w:rsidR="00A8079C" w:rsidRDefault="00B346A9">
      <w:pPr>
        <w:pStyle w:val="a4"/>
        <w:numPr>
          <w:ilvl w:val="1"/>
          <w:numId w:val="3"/>
        </w:numPr>
        <w:tabs>
          <w:tab w:val="left" w:pos="901"/>
        </w:tabs>
        <w:spacing w:before="3"/>
        <w:ind w:hanging="481"/>
      </w:pPr>
      <w:r>
        <w:rPr>
          <w:b/>
          <w:sz w:val="24"/>
          <w:lang w:val="kk-KZ"/>
        </w:rPr>
        <w:t>М</w:t>
      </w:r>
      <w:r w:rsidR="00784490">
        <w:rPr>
          <w:b/>
          <w:sz w:val="24"/>
        </w:rPr>
        <w:t>атериально-техническое</w:t>
      </w:r>
      <w:r w:rsidR="00784490">
        <w:rPr>
          <w:b/>
          <w:spacing w:val="-6"/>
          <w:sz w:val="24"/>
        </w:rPr>
        <w:t xml:space="preserve"> </w:t>
      </w:r>
      <w:r w:rsidR="00784490">
        <w:rPr>
          <w:b/>
          <w:sz w:val="24"/>
        </w:rPr>
        <w:t>обеспечение:</w:t>
      </w:r>
      <w:r w:rsidR="00784490">
        <w:rPr>
          <w:b/>
          <w:spacing w:val="-1"/>
          <w:sz w:val="24"/>
        </w:rPr>
        <w:t xml:space="preserve"> </w:t>
      </w:r>
      <w:r w:rsidR="00784490">
        <w:t>ноутбук,</w:t>
      </w:r>
      <w:r w:rsidR="00784490">
        <w:rPr>
          <w:spacing w:val="-5"/>
        </w:rPr>
        <w:t xml:space="preserve"> </w:t>
      </w:r>
      <w:r w:rsidR="00784490">
        <w:t>мультимединый</w:t>
      </w:r>
      <w:r w:rsidR="00784490">
        <w:rPr>
          <w:spacing w:val="-7"/>
        </w:rPr>
        <w:t xml:space="preserve"> </w:t>
      </w:r>
      <w:r w:rsidR="00784490">
        <w:t>проектор.</w:t>
      </w:r>
    </w:p>
    <w:p w:rsidR="00A8079C" w:rsidRDefault="00784490">
      <w:pPr>
        <w:pStyle w:val="1"/>
        <w:numPr>
          <w:ilvl w:val="2"/>
          <w:numId w:val="3"/>
        </w:numPr>
        <w:tabs>
          <w:tab w:val="left" w:pos="1081"/>
        </w:tabs>
        <w:spacing w:before="0" w:line="274" w:lineRule="exact"/>
        <w:ind w:hanging="661"/>
        <w:jc w:val="both"/>
      </w:pPr>
      <w:r>
        <w:t>Основная</w:t>
      </w:r>
      <w:r>
        <w:rPr>
          <w:spacing w:val="-1"/>
        </w:rPr>
        <w:t xml:space="preserve"> </w:t>
      </w:r>
      <w:r>
        <w:t>литература.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1. Липтуга М.Е. Паллиативная помощь: Краткое руководство. - Архангельск, 2016. - 192 с. 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>2. Модников О.П., Шарафутдинов М.Г., Емельянцев Н.Е. и соавт. Введение в паллиативную медицину // Учебно-методическое пособие. - Ульяновск. - УлГУ. - 2014. - 48 с.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3. Новиков Г.А., Осипова Н.А. Лечение хронической боли онкологического генеза // Учебное пособие - Москва, 2015. - 82 с. 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4. Хетагурова А.К. Паллиативная помощь: медико-социальные, организационные и этические принципы. - 2-ое изд. - М., ГОУ ВУНМЦ МЗ РФ, 2015. - 240 с. 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5. Чиссов В.И., Старинский В.В., Ковалев Б.Н., Ременник Л.В. Состояние онкологической помощи населению Российской Федерации // Российский онкологический журнал. - 2016. - N 1. - С. 5 - 12.  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>6. Эккерт Н.В. Паллиативная помощь // Организация и оценка качества лечебнопрофилактической помощи населению // Учебное пособие. - Москва, 2018. - С. 357-380.</w:t>
      </w:r>
    </w:p>
    <w:p w:rsidR="00B346A9" w:rsidRPr="00B346A9" w:rsidRDefault="00B346A9" w:rsidP="00B346A9">
      <w:pPr>
        <w:pStyle w:val="a4"/>
        <w:numPr>
          <w:ilvl w:val="2"/>
          <w:numId w:val="3"/>
        </w:numPr>
        <w:tabs>
          <w:tab w:val="left" w:pos="661"/>
        </w:tabs>
        <w:spacing w:line="274" w:lineRule="exact"/>
        <w:rPr>
          <w:b/>
          <w:sz w:val="24"/>
        </w:rPr>
      </w:pPr>
      <w:r w:rsidRPr="00B346A9">
        <w:rPr>
          <w:b/>
          <w:sz w:val="24"/>
        </w:rPr>
        <w:t>Дополнительная литература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1. Приложение к журналу «Сестринское дело» «Паллиативная помощь. Медико-социальные принципы и основы сестринского ухода». Выпуск №3 (11) 2018 г. 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2. Кюблер-Росс Э. О смерти и умирании. Перевод с англ. - Киев: «София», 2016. 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3. Липтуга М.Е., Поляков И.В., Зеленская Т.М. Паллиативная помощь. Краткое руководство ГИПП, «Искусство России» Санкт-Петербург, 2018. 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4. Проблема прав тяжелобольных и умирающих в отечественном и зарубежном законодательствах. Под ред. Академика РАМН Ю.Л.Шевченко. - М.: Изд.дом «ГЭОТАР - МЕД», 2018. </w:t>
      </w:r>
    </w:p>
    <w:p w:rsidR="00B346A9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 xml:space="preserve">5. Российско-французская конференция по паллиативной медицине. «Тяжелобольной ребенок: психология, этика, контроль боли, реабилитация». Москва, 2019. </w:t>
      </w:r>
    </w:p>
    <w:p w:rsidR="00A8079C" w:rsidRPr="00B346A9" w:rsidRDefault="00B346A9" w:rsidP="00B346A9">
      <w:pPr>
        <w:tabs>
          <w:tab w:val="left" w:pos="661"/>
        </w:tabs>
        <w:spacing w:line="274" w:lineRule="exact"/>
        <w:ind w:left="420"/>
        <w:rPr>
          <w:sz w:val="24"/>
        </w:rPr>
      </w:pPr>
      <w:r w:rsidRPr="00B346A9">
        <w:rPr>
          <w:sz w:val="24"/>
        </w:rPr>
        <w:t>6. Сондерс С. Помощь умирающим. Здоровье мира, №11, 2015.</w:t>
      </w:r>
    </w:p>
    <w:sectPr w:rsidR="00A8079C" w:rsidRPr="00B346A9">
      <w:pgSz w:w="11910" w:h="16840"/>
      <w:pgMar w:top="2120" w:right="580" w:bottom="280" w:left="11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8B5" w:rsidRDefault="008B18B5">
      <w:r>
        <w:separator/>
      </w:r>
    </w:p>
  </w:endnote>
  <w:endnote w:type="continuationSeparator" w:id="0">
    <w:p w:rsidR="008B18B5" w:rsidRDefault="008B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8B5" w:rsidRDefault="008B18B5">
      <w:r>
        <w:separator/>
      </w:r>
    </w:p>
  </w:footnote>
  <w:footnote w:type="continuationSeparator" w:id="0">
    <w:p w:rsidR="008B18B5" w:rsidRDefault="008B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91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080"/>
      <w:gridCol w:w="1711"/>
    </w:tblGrid>
    <w:tr w:rsidR="00752EC7" w:rsidRPr="00752EC7" w:rsidTr="00752EC7">
      <w:trPr>
        <w:trHeight w:val="557"/>
      </w:trPr>
      <w:tc>
        <w:tcPr>
          <w:tcW w:w="9791" w:type="dxa"/>
          <w:gridSpan w:val="2"/>
        </w:tcPr>
        <w:p w:rsidR="00752EC7" w:rsidRPr="00752EC7" w:rsidRDefault="00752EC7" w:rsidP="00752EC7">
          <w:pPr>
            <w:widowControl/>
            <w:tabs>
              <w:tab w:val="center" w:pos="4677"/>
              <w:tab w:val="right" w:pos="9355"/>
            </w:tabs>
            <w:autoSpaceDE/>
            <w:autoSpaceDN/>
            <w:jc w:val="center"/>
            <w:rPr>
              <w:rFonts w:ascii="Calibri" w:hAnsi="Calibri"/>
              <w:lang w:eastAsia="ru-RU"/>
            </w:rPr>
          </w:pPr>
          <w:r w:rsidRPr="00752EC7">
            <w:rPr>
              <w:rFonts w:ascii="Calibri" w:hAnsi="Calibri"/>
              <w:noProof/>
              <w:lang w:eastAsia="ru-RU"/>
            </w:rPr>
            <w:drawing>
              <wp:anchor distT="0" distB="0" distL="114300" distR="114300" simplePos="0" relativeHeight="251662336" behindDoc="1" locked="0" layoutInCell="1" allowOverlap="1" wp14:anchorId="76539112" wp14:editId="7EF15B64">
                <wp:simplePos x="0" y="0"/>
                <wp:positionH relativeFrom="column">
                  <wp:posOffset>-2540</wp:posOffset>
                </wp:positionH>
                <wp:positionV relativeFrom="paragraph">
                  <wp:posOffset>1270</wp:posOffset>
                </wp:positionV>
                <wp:extent cx="6080125" cy="419100"/>
                <wp:effectExtent l="0" t="0" r="0" b="0"/>
                <wp:wrapTight wrapText="bothSides">
                  <wp:wrapPolygon edited="0">
                    <wp:start x="10557" y="0"/>
                    <wp:lineTo x="6294" y="0"/>
                    <wp:lineTo x="677" y="9818"/>
                    <wp:lineTo x="677" y="15709"/>
                    <wp:lineTo x="338" y="16691"/>
                    <wp:lineTo x="541" y="20618"/>
                    <wp:lineTo x="10354" y="20618"/>
                    <wp:lineTo x="11167" y="20618"/>
                    <wp:lineTo x="21521" y="20618"/>
                    <wp:lineTo x="21521" y="15709"/>
                    <wp:lineTo x="14483" y="15709"/>
                    <wp:lineTo x="15430" y="982"/>
                    <wp:lineTo x="15092" y="0"/>
                    <wp:lineTo x="11031" y="0"/>
                    <wp:lineTo x="10557" y="0"/>
                  </wp:wrapPolygon>
                </wp:wrapTight>
                <wp:docPr id="13" name="Рисунок 13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01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752EC7" w:rsidRPr="00752EC7" w:rsidTr="00752EC7">
      <w:trPr>
        <w:trHeight w:val="248"/>
      </w:trPr>
      <w:tc>
        <w:tcPr>
          <w:tcW w:w="8080" w:type="dxa"/>
          <w:vAlign w:val="center"/>
        </w:tcPr>
        <w:p w:rsidR="00752EC7" w:rsidRPr="00752EC7" w:rsidRDefault="00752EC7" w:rsidP="00752EC7">
          <w:pPr>
            <w:widowControl/>
            <w:autoSpaceDE/>
            <w:autoSpaceDN/>
            <w:jc w:val="center"/>
            <w:rPr>
              <w:color w:val="000000"/>
              <w:sz w:val="20"/>
              <w:szCs w:val="20"/>
            </w:rPr>
          </w:pPr>
          <w:r w:rsidRPr="00752EC7">
            <w:rPr>
              <w:color w:val="000000"/>
              <w:sz w:val="20"/>
              <w:szCs w:val="20"/>
            </w:rPr>
            <w:t>Кафедра «Сестринское дело-2»</w:t>
          </w:r>
        </w:p>
      </w:tc>
      <w:tc>
        <w:tcPr>
          <w:tcW w:w="1711" w:type="dxa"/>
          <w:vMerge w:val="restart"/>
        </w:tcPr>
        <w:p w:rsidR="00752EC7" w:rsidRPr="00752EC7" w:rsidRDefault="00752EC7" w:rsidP="00752EC7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val="kk-KZ" w:eastAsia="ru-RU"/>
            </w:rPr>
          </w:pPr>
          <w:r w:rsidRPr="00752EC7">
            <w:rPr>
              <w:sz w:val="20"/>
              <w:szCs w:val="20"/>
              <w:lang w:val="kk-KZ" w:eastAsia="ru-RU"/>
            </w:rPr>
            <w:t>80-11-2024  (   )</w:t>
          </w:r>
        </w:p>
        <w:p w:rsidR="00752EC7" w:rsidRPr="00752EC7" w:rsidRDefault="00752EC7" w:rsidP="00752EC7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eastAsia="ru-RU"/>
            </w:rPr>
          </w:pPr>
          <w:r w:rsidRPr="00752EC7">
            <w:rPr>
              <w:sz w:val="20"/>
              <w:szCs w:val="20"/>
              <w:lang w:eastAsia="ru-RU"/>
            </w:rPr>
            <w:fldChar w:fldCharType="begin"/>
          </w:r>
          <w:r w:rsidRPr="00752EC7">
            <w:rPr>
              <w:sz w:val="20"/>
              <w:szCs w:val="20"/>
              <w:lang w:eastAsia="ru-RU"/>
            </w:rPr>
            <w:instrText xml:space="preserve"> PAGE </w:instrText>
          </w:r>
          <w:r w:rsidRPr="00752EC7">
            <w:rPr>
              <w:sz w:val="20"/>
              <w:szCs w:val="20"/>
              <w:lang w:eastAsia="ru-RU"/>
            </w:rPr>
            <w:fldChar w:fldCharType="separate"/>
          </w:r>
          <w:r w:rsidR="000B2C8A">
            <w:rPr>
              <w:noProof/>
              <w:sz w:val="20"/>
              <w:szCs w:val="20"/>
              <w:lang w:eastAsia="ru-RU"/>
            </w:rPr>
            <w:t>7</w:t>
          </w:r>
          <w:r w:rsidRPr="00752EC7">
            <w:rPr>
              <w:sz w:val="20"/>
              <w:szCs w:val="20"/>
              <w:lang w:eastAsia="ru-RU"/>
            </w:rPr>
            <w:fldChar w:fldCharType="end"/>
          </w:r>
          <w:r w:rsidRPr="00752EC7">
            <w:rPr>
              <w:sz w:val="20"/>
              <w:szCs w:val="20"/>
              <w:lang w:val="kk-KZ" w:eastAsia="ru-RU"/>
            </w:rPr>
            <w:t xml:space="preserve"> </w:t>
          </w:r>
          <w:r w:rsidRPr="00752EC7">
            <w:rPr>
              <w:sz w:val="20"/>
              <w:szCs w:val="20"/>
              <w:lang w:eastAsia="ru-RU"/>
            </w:rPr>
            <w:t xml:space="preserve">стр. из </w:t>
          </w:r>
          <w:r>
            <w:rPr>
              <w:sz w:val="20"/>
              <w:szCs w:val="20"/>
              <w:lang w:val="kk-KZ" w:eastAsia="ru-RU"/>
            </w:rPr>
            <w:t>7</w:t>
          </w:r>
          <w:r w:rsidRPr="00752EC7">
            <w:rPr>
              <w:sz w:val="20"/>
              <w:szCs w:val="20"/>
              <w:lang w:eastAsia="ru-RU"/>
            </w:rPr>
            <w:t xml:space="preserve"> стр.</w:t>
          </w:r>
        </w:p>
      </w:tc>
    </w:tr>
    <w:tr w:rsidR="00752EC7" w:rsidRPr="00752EC7" w:rsidTr="00752EC7">
      <w:trPr>
        <w:trHeight w:val="106"/>
      </w:trPr>
      <w:tc>
        <w:tcPr>
          <w:tcW w:w="8080" w:type="dxa"/>
          <w:tcBorders>
            <w:bottom w:val="single" w:sz="4" w:space="0" w:color="auto"/>
          </w:tcBorders>
        </w:tcPr>
        <w:p w:rsidR="00752EC7" w:rsidRPr="00752EC7" w:rsidRDefault="00752EC7" w:rsidP="00752EC7">
          <w:pPr>
            <w:widowControl/>
            <w:autoSpaceDE/>
            <w:autoSpaceDN/>
            <w:spacing w:line="276" w:lineRule="auto"/>
            <w:jc w:val="center"/>
            <w:rPr>
              <w:sz w:val="20"/>
              <w:szCs w:val="20"/>
            </w:rPr>
          </w:pPr>
          <w:r w:rsidRPr="00752EC7">
            <w:rPr>
              <w:sz w:val="20"/>
              <w:szCs w:val="20"/>
            </w:rPr>
            <w:t>Рабочая учебная программа</w:t>
          </w:r>
        </w:p>
      </w:tc>
      <w:tc>
        <w:tcPr>
          <w:tcW w:w="1711" w:type="dxa"/>
          <w:vMerge/>
        </w:tcPr>
        <w:p w:rsidR="00752EC7" w:rsidRPr="00752EC7" w:rsidRDefault="00752EC7" w:rsidP="00752EC7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0"/>
              <w:szCs w:val="20"/>
              <w:lang w:eastAsia="ru-RU"/>
            </w:rPr>
          </w:pPr>
        </w:p>
      </w:tc>
    </w:tr>
  </w:tbl>
  <w:p w:rsidR="00784490" w:rsidRDefault="00784490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5D" w:rsidRDefault="00752EC7">
    <w:pPr>
      <w:pStyle w:val="a6"/>
    </w:pPr>
    <w:r w:rsidRPr="00752EC7">
      <w:rPr>
        <w:noProof/>
        <w:sz w:val="24"/>
        <w:szCs w:val="20"/>
        <w:lang w:eastAsia="ru-RU"/>
      </w:rPr>
      <w:drawing>
        <wp:anchor distT="0" distB="0" distL="114300" distR="114300" simplePos="0" relativeHeight="251660288" behindDoc="1" locked="0" layoutInCell="1" allowOverlap="1" wp14:anchorId="1E4EC69C" wp14:editId="4F261661">
          <wp:simplePos x="0" y="0"/>
          <wp:positionH relativeFrom="margin">
            <wp:posOffset>-123825</wp:posOffset>
          </wp:positionH>
          <wp:positionV relativeFrom="paragraph">
            <wp:posOffset>-19685</wp:posOffset>
          </wp:positionV>
          <wp:extent cx="6381750" cy="651510"/>
          <wp:effectExtent l="0" t="0" r="0" b="0"/>
          <wp:wrapTight wrapText="bothSides">
            <wp:wrapPolygon edited="0">
              <wp:start x="10574" y="0"/>
              <wp:lineTo x="5867" y="632"/>
              <wp:lineTo x="5867" y="10105"/>
              <wp:lineTo x="9930" y="10105"/>
              <wp:lineTo x="580" y="13263"/>
              <wp:lineTo x="322" y="20211"/>
              <wp:lineTo x="1419" y="20842"/>
              <wp:lineTo x="10445" y="20842"/>
              <wp:lineTo x="11090" y="20842"/>
              <wp:lineTo x="21536" y="20211"/>
              <wp:lineTo x="21536" y="13895"/>
              <wp:lineTo x="11606" y="10105"/>
              <wp:lineTo x="15281" y="10105"/>
              <wp:lineTo x="15281" y="1263"/>
              <wp:lineTo x="11026" y="0"/>
              <wp:lineTo x="10574" y="0"/>
            </wp:wrapPolygon>
          </wp:wrapTight>
          <wp:docPr id="11" name="Рисунок 11" descr="D:\серьезный\NEW LOGO\колонтитул--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D:\серьезный\NEW LOGO\колонтитул--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0215D"/>
    <w:multiLevelType w:val="multilevel"/>
    <w:tmpl w:val="35182326"/>
    <w:lvl w:ilvl="0">
      <w:start w:val="1"/>
      <w:numFmt w:val="decimal"/>
      <w:lvlText w:val="%1"/>
      <w:lvlJc w:val="left"/>
      <w:pPr>
        <w:ind w:left="840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05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5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3" w:hanging="600"/>
      </w:pPr>
      <w:rPr>
        <w:rFonts w:hint="default"/>
        <w:lang w:val="ru-RU" w:eastAsia="en-US" w:bidi="ar-SA"/>
      </w:rPr>
    </w:lvl>
  </w:abstractNum>
  <w:abstractNum w:abstractNumId="1">
    <w:nsid w:val="1113410A"/>
    <w:multiLevelType w:val="hybridMultilevel"/>
    <w:tmpl w:val="D35E560A"/>
    <w:lvl w:ilvl="0" w:tplc="1C0C5472">
      <w:numFmt w:val="bullet"/>
      <w:lvlText w:val=""/>
      <w:lvlJc w:val="left"/>
      <w:pPr>
        <w:ind w:left="42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38CDB8">
      <w:numFmt w:val="bullet"/>
      <w:lvlText w:val="•"/>
      <w:lvlJc w:val="left"/>
      <w:pPr>
        <w:ind w:left="1396" w:hanging="142"/>
      </w:pPr>
      <w:rPr>
        <w:rFonts w:hint="default"/>
        <w:lang w:val="ru-RU" w:eastAsia="en-US" w:bidi="ar-SA"/>
      </w:rPr>
    </w:lvl>
    <w:lvl w:ilvl="2" w:tplc="80CA2A78">
      <w:numFmt w:val="bullet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3" w:tplc="AF1C65F0">
      <w:numFmt w:val="bullet"/>
      <w:lvlText w:val="•"/>
      <w:lvlJc w:val="left"/>
      <w:pPr>
        <w:ind w:left="3349" w:hanging="142"/>
      </w:pPr>
      <w:rPr>
        <w:rFonts w:hint="default"/>
        <w:lang w:val="ru-RU" w:eastAsia="en-US" w:bidi="ar-SA"/>
      </w:rPr>
    </w:lvl>
    <w:lvl w:ilvl="4" w:tplc="22DE25C4">
      <w:numFmt w:val="bullet"/>
      <w:lvlText w:val="•"/>
      <w:lvlJc w:val="left"/>
      <w:pPr>
        <w:ind w:left="4326" w:hanging="142"/>
      </w:pPr>
      <w:rPr>
        <w:rFonts w:hint="default"/>
        <w:lang w:val="ru-RU" w:eastAsia="en-US" w:bidi="ar-SA"/>
      </w:rPr>
    </w:lvl>
    <w:lvl w:ilvl="5" w:tplc="3684D246">
      <w:numFmt w:val="bullet"/>
      <w:lvlText w:val="•"/>
      <w:lvlJc w:val="left"/>
      <w:pPr>
        <w:ind w:left="5303" w:hanging="142"/>
      </w:pPr>
      <w:rPr>
        <w:rFonts w:hint="default"/>
        <w:lang w:val="ru-RU" w:eastAsia="en-US" w:bidi="ar-SA"/>
      </w:rPr>
    </w:lvl>
    <w:lvl w:ilvl="6" w:tplc="7C30B536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7BFE2A28">
      <w:numFmt w:val="bullet"/>
      <w:lvlText w:val="•"/>
      <w:lvlJc w:val="left"/>
      <w:pPr>
        <w:ind w:left="7256" w:hanging="142"/>
      </w:pPr>
      <w:rPr>
        <w:rFonts w:hint="default"/>
        <w:lang w:val="ru-RU" w:eastAsia="en-US" w:bidi="ar-SA"/>
      </w:rPr>
    </w:lvl>
    <w:lvl w:ilvl="8" w:tplc="B44EB5EC">
      <w:numFmt w:val="bullet"/>
      <w:lvlText w:val="•"/>
      <w:lvlJc w:val="left"/>
      <w:pPr>
        <w:ind w:left="8233" w:hanging="142"/>
      </w:pPr>
      <w:rPr>
        <w:rFonts w:hint="default"/>
        <w:lang w:val="ru-RU" w:eastAsia="en-US" w:bidi="ar-SA"/>
      </w:rPr>
    </w:lvl>
  </w:abstractNum>
  <w:abstractNum w:abstractNumId="2">
    <w:nsid w:val="2DFD7E3B"/>
    <w:multiLevelType w:val="multilevel"/>
    <w:tmpl w:val="BC36009C"/>
    <w:lvl w:ilvl="0">
      <w:start w:val="1"/>
      <w:numFmt w:val="decimal"/>
      <w:lvlText w:val="%1"/>
      <w:lvlJc w:val="left"/>
      <w:pPr>
        <w:ind w:left="900" w:hanging="48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900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0" w:hanging="6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2" w:hanging="660"/>
      </w:pPr>
      <w:rPr>
        <w:rFonts w:hint="default"/>
        <w:lang w:val="ru-RU" w:eastAsia="en-US" w:bidi="ar-SA"/>
      </w:rPr>
    </w:lvl>
  </w:abstractNum>
  <w:abstractNum w:abstractNumId="3">
    <w:nsid w:val="2FCD152A"/>
    <w:multiLevelType w:val="hybridMultilevel"/>
    <w:tmpl w:val="57E691F0"/>
    <w:lvl w:ilvl="0" w:tplc="0A7CABDE">
      <w:start w:val="1"/>
      <w:numFmt w:val="decimal"/>
      <w:lvlText w:val="%1."/>
      <w:lvlJc w:val="left"/>
      <w:pPr>
        <w:ind w:left="6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C66AE">
      <w:numFmt w:val="bullet"/>
      <w:lvlText w:val="•"/>
      <w:lvlJc w:val="left"/>
      <w:pPr>
        <w:ind w:left="1612" w:hanging="240"/>
      </w:pPr>
      <w:rPr>
        <w:rFonts w:hint="default"/>
        <w:lang w:val="ru-RU" w:eastAsia="en-US" w:bidi="ar-SA"/>
      </w:rPr>
    </w:lvl>
    <w:lvl w:ilvl="2" w:tplc="AD8C657E">
      <w:numFmt w:val="bullet"/>
      <w:lvlText w:val="•"/>
      <w:lvlJc w:val="left"/>
      <w:pPr>
        <w:ind w:left="2565" w:hanging="240"/>
      </w:pPr>
      <w:rPr>
        <w:rFonts w:hint="default"/>
        <w:lang w:val="ru-RU" w:eastAsia="en-US" w:bidi="ar-SA"/>
      </w:rPr>
    </w:lvl>
    <w:lvl w:ilvl="3" w:tplc="F0929A46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4" w:tplc="02663F7E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5" w:tplc="26248E2E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FE8CD5EA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7" w:tplc="1270C9E8">
      <w:numFmt w:val="bullet"/>
      <w:lvlText w:val="•"/>
      <w:lvlJc w:val="left"/>
      <w:pPr>
        <w:ind w:left="7328" w:hanging="240"/>
      </w:pPr>
      <w:rPr>
        <w:rFonts w:hint="default"/>
        <w:lang w:val="ru-RU" w:eastAsia="en-US" w:bidi="ar-SA"/>
      </w:rPr>
    </w:lvl>
    <w:lvl w:ilvl="8" w:tplc="40BE39A8">
      <w:numFmt w:val="bullet"/>
      <w:lvlText w:val="•"/>
      <w:lvlJc w:val="left"/>
      <w:pPr>
        <w:ind w:left="8281" w:hanging="240"/>
      </w:pPr>
      <w:rPr>
        <w:rFonts w:hint="default"/>
        <w:lang w:val="ru-RU" w:eastAsia="en-US" w:bidi="ar-SA"/>
      </w:rPr>
    </w:lvl>
  </w:abstractNum>
  <w:abstractNum w:abstractNumId="4">
    <w:nsid w:val="3924599F"/>
    <w:multiLevelType w:val="multilevel"/>
    <w:tmpl w:val="A740CF54"/>
    <w:lvl w:ilvl="0">
      <w:start w:val="1"/>
      <w:numFmt w:val="decimal"/>
      <w:lvlText w:val="%1"/>
      <w:lvlJc w:val="left"/>
      <w:pPr>
        <w:ind w:left="84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20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6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286"/>
      </w:pPr>
      <w:rPr>
        <w:rFonts w:hint="default"/>
        <w:lang w:val="ru-RU" w:eastAsia="en-US" w:bidi="ar-SA"/>
      </w:rPr>
    </w:lvl>
  </w:abstractNum>
  <w:abstractNum w:abstractNumId="5">
    <w:nsid w:val="47CD4EE0"/>
    <w:multiLevelType w:val="hybridMultilevel"/>
    <w:tmpl w:val="5F3A9708"/>
    <w:lvl w:ilvl="0" w:tplc="809A007C">
      <w:start w:val="1"/>
      <w:numFmt w:val="decimal"/>
      <w:lvlText w:val="%1."/>
      <w:lvlJc w:val="left"/>
      <w:pPr>
        <w:ind w:left="420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F2D914">
      <w:numFmt w:val="bullet"/>
      <w:lvlText w:val="•"/>
      <w:lvlJc w:val="left"/>
      <w:pPr>
        <w:ind w:left="1396" w:hanging="238"/>
      </w:pPr>
      <w:rPr>
        <w:rFonts w:hint="default"/>
        <w:lang w:val="ru-RU" w:eastAsia="en-US" w:bidi="ar-SA"/>
      </w:rPr>
    </w:lvl>
    <w:lvl w:ilvl="2" w:tplc="7B9C8526">
      <w:numFmt w:val="bullet"/>
      <w:lvlText w:val="•"/>
      <w:lvlJc w:val="left"/>
      <w:pPr>
        <w:ind w:left="2373" w:hanging="238"/>
      </w:pPr>
      <w:rPr>
        <w:rFonts w:hint="default"/>
        <w:lang w:val="ru-RU" w:eastAsia="en-US" w:bidi="ar-SA"/>
      </w:rPr>
    </w:lvl>
    <w:lvl w:ilvl="3" w:tplc="8CFE6B0A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4" w:tplc="F1FCE90A">
      <w:numFmt w:val="bullet"/>
      <w:lvlText w:val="•"/>
      <w:lvlJc w:val="left"/>
      <w:pPr>
        <w:ind w:left="4326" w:hanging="238"/>
      </w:pPr>
      <w:rPr>
        <w:rFonts w:hint="default"/>
        <w:lang w:val="ru-RU" w:eastAsia="en-US" w:bidi="ar-SA"/>
      </w:rPr>
    </w:lvl>
    <w:lvl w:ilvl="5" w:tplc="E4621FDC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97A86E68">
      <w:numFmt w:val="bullet"/>
      <w:lvlText w:val="•"/>
      <w:lvlJc w:val="left"/>
      <w:pPr>
        <w:ind w:left="6279" w:hanging="238"/>
      </w:pPr>
      <w:rPr>
        <w:rFonts w:hint="default"/>
        <w:lang w:val="ru-RU" w:eastAsia="en-US" w:bidi="ar-SA"/>
      </w:rPr>
    </w:lvl>
    <w:lvl w:ilvl="7" w:tplc="0D12AAF4">
      <w:numFmt w:val="bullet"/>
      <w:lvlText w:val="•"/>
      <w:lvlJc w:val="left"/>
      <w:pPr>
        <w:ind w:left="7256" w:hanging="238"/>
      </w:pPr>
      <w:rPr>
        <w:rFonts w:hint="default"/>
        <w:lang w:val="ru-RU" w:eastAsia="en-US" w:bidi="ar-SA"/>
      </w:rPr>
    </w:lvl>
    <w:lvl w:ilvl="8" w:tplc="BC7A125A">
      <w:numFmt w:val="bullet"/>
      <w:lvlText w:val="•"/>
      <w:lvlJc w:val="left"/>
      <w:pPr>
        <w:ind w:left="8233" w:hanging="238"/>
      </w:pPr>
      <w:rPr>
        <w:rFonts w:hint="default"/>
        <w:lang w:val="ru-RU" w:eastAsia="en-US" w:bidi="ar-SA"/>
      </w:rPr>
    </w:lvl>
  </w:abstractNum>
  <w:abstractNum w:abstractNumId="6">
    <w:nsid w:val="4999291D"/>
    <w:multiLevelType w:val="hybridMultilevel"/>
    <w:tmpl w:val="F2E6F818"/>
    <w:lvl w:ilvl="0" w:tplc="6E96FCBA">
      <w:numFmt w:val="bullet"/>
      <w:lvlText w:val=""/>
      <w:lvlJc w:val="left"/>
      <w:pPr>
        <w:ind w:left="847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6EE806">
      <w:numFmt w:val="bullet"/>
      <w:lvlText w:val="•"/>
      <w:lvlJc w:val="left"/>
      <w:pPr>
        <w:ind w:left="1774" w:hanging="144"/>
      </w:pPr>
      <w:rPr>
        <w:rFonts w:hint="default"/>
        <w:lang w:val="ru-RU" w:eastAsia="en-US" w:bidi="ar-SA"/>
      </w:rPr>
    </w:lvl>
    <w:lvl w:ilvl="2" w:tplc="E9727E34">
      <w:numFmt w:val="bullet"/>
      <w:lvlText w:val="•"/>
      <w:lvlJc w:val="left"/>
      <w:pPr>
        <w:ind w:left="2709" w:hanging="144"/>
      </w:pPr>
      <w:rPr>
        <w:rFonts w:hint="default"/>
        <w:lang w:val="ru-RU" w:eastAsia="en-US" w:bidi="ar-SA"/>
      </w:rPr>
    </w:lvl>
    <w:lvl w:ilvl="3" w:tplc="2D7423A8">
      <w:numFmt w:val="bullet"/>
      <w:lvlText w:val="•"/>
      <w:lvlJc w:val="left"/>
      <w:pPr>
        <w:ind w:left="3643" w:hanging="144"/>
      </w:pPr>
      <w:rPr>
        <w:rFonts w:hint="default"/>
        <w:lang w:val="ru-RU" w:eastAsia="en-US" w:bidi="ar-SA"/>
      </w:rPr>
    </w:lvl>
    <w:lvl w:ilvl="4" w:tplc="44561582">
      <w:numFmt w:val="bullet"/>
      <w:lvlText w:val="•"/>
      <w:lvlJc w:val="left"/>
      <w:pPr>
        <w:ind w:left="4578" w:hanging="144"/>
      </w:pPr>
      <w:rPr>
        <w:rFonts w:hint="default"/>
        <w:lang w:val="ru-RU" w:eastAsia="en-US" w:bidi="ar-SA"/>
      </w:rPr>
    </w:lvl>
    <w:lvl w:ilvl="5" w:tplc="71FE8D6E">
      <w:numFmt w:val="bullet"/>
      <w:lvlText w:val="•"/>
      <w:lvlJc w:val="left"/>
      <w:pPr>
        <w:ind w:left="5513" w:hanging="144"/>
      </w:pPr>
      <w:rPr>
        <w:rFonts w:hint="default"/>
        <w:lang w:val="ru-RU" w:eastAsia="en-US" w:bidi="ar-SA"/>
      </w:rPr>
    </w:lvl>
    <w:lvl w:ilvl="6" w:tplc="2C1A5CDC">
      <w:numFmt w:val="bullet"/>
      <w:lvlText w:val="•"/>
      <w:lvlJc w:val="left"/>
      <w:pPr>
        <w:ind w:left="6447" w:hanging="144"/>
      </w:pPr>
      <w:rPr>
        <w:rFonts w:hint="default"/>
        <w:lang w:val="ru-RU" w:eastAsia="en-US" w:bidi="ar-SA"/>
      </w:rPr>
    </w:lvl>
    <w:lvl w:ilvl="7" w:tplc="DE7E2A96">
      <w:numFmt w:val="bullet"/>
      <w:lvlText w:val="•"/>
      <w:lvlJc w:val="left"/>
      <w:pPr>
        <w:ind w:left="7382" w:hanging="144"/>
      </w:pPr>
      <w:rPr>
        <w:rFonts w:hint="default"/>
        <w:lang w:val="ru-RU" w:eastAsia="en-US" w:bidi="ar-SA"/>
      </w:rPr>
    </w:lvl>
    <w:lvl w:ilvl="8" w:tplc="42B6ACC8">
      <w:numFmt w:val="bullet"/>
      <w:lvlText w:val="•"/>
      <w:lvlJc w:val="left"/>
      <w:pPr>
        <w:ind w:left="8317" w:hanging="144"/>
      </w:pPr>
      <w:rPr>
        <w:rFonts w:hint="default"/>
        <w:lang w:val="ru-RU" w:eastAsia="en-US" w:bidi="ar-SA"/>
      </w:rPr>
    </w:lvl>
  </w:abstractNum>
  <w:abstractNum w:abstractNumId="7">
    <w:nsid w:val="5C1C7956"/>
    <w:multiLevelType w:val="hybridMultilevel"/>
    <w:tmpl w:val="44583FDC"/>
    <w:lvl w:ilvl="0" w:tplc="34ECAAEA">
      <w:numFmt w:val="bullet"/>
      <w:lvlText w:val="•"/>
      <w:lvlJc w:val="left"/>
      <w:pPr>
        <w:ind w:left="420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F04C6E">
      <w:numFmt w:val="bullet"/>
      <w:lvlText w:val="•"/>
      <w:lvlJc w:val="left"/>
      <w:pPr>
        <w:ind w:left="1396" w:hanging="156"/>
      </w:pPr>
      <w:rPr>
        <w:rFonts w:hint="default"/>
        <w:lang w:val="ru-RU" w:eastAsia="en-US" w:bidi="ar-SA"/>
      </w:rPr>
    </w:lvl>
    <w:lvl w:ilvl="2" w:tplc="9F8AED7C">
      <w:numFmt w:val="bullet"/>
      <w:lvlText w:val="•"/>
      <w:lvlJc w:val="left"/>
      <w:pPr>
        <w:ind w:left="2373" w:hanging="156"/>
      </w:pPr>
      <w:rPr>
        <w:rFonts w:hint="default"/>
        <w:lang w:val="ru-RU" w:eastAsia="en-US" w:bidi="ar-SA"/>
      </w:rPr>
    </w:lvl>
    <w:lvl w:ilvl="3" w:tplc="44389F20">
      <w:numFmt w:val="bullet"/>
      <w:lvlText w:val="•"/>
      <w:lvlJc w:val="left"/>
      <w:pPr>
        <w:ind w:left="3349" w:hanging="156"/>
      </w:pPr>
      <w:rPr>
        <w:rFonts w:hint="default"/>
        <w:lang w:val="ru-RU" w:eastAsia="en-US" w:bidi="ar-SA"/>
      </w:rPr>
    </w:lvl>
    <w:lvl w:ilvl="4" w:tplc="401E4072">
      <w:numFmt w:val="bullet"/>
      <w:lvlText w:val="•"/>
      <w:lvlJc w:val="left"/>
      <w:pPr>
        <w:ind w:left="4326" w:hanging="156"/>
      </w:pPr>
      <w:rPr>
        <w:rFonts w:hint="default"/>
        <w:lang w:val="ru-RU" w:eastAsia="en-US" w:bidi="ar-SA"/>
      </w:rPr>
    </w:lvl>
    <w:lvl w:ilvl="5" w:tplc="BEF65472">
      <w:numFmt w:val="bullet"/>
      <w:lvlText w:val="•"/>
      <w:lvlJc w:val="left"/>
      <w:pPr>
        <w:ind w:left="5303" w:hanging="156"/>
      </w:pPr>
      <w:rPr>
        <w:rFonts w:hint="default"/>
        <w:lang w:val="ru-RU" w:eastAsia="en-US" w:bidi="ar-SA"/>
      </w:rPr>
    </w:lvl>
    <w:lvl w:ilvl="6" w:tplc="F47CCE76">
      <w:numFmt w:val="bullet"/>
      <w:lvlText w:val="•"/>
      <w:lvlJc w:val="left"/>
      <w:pPr>
        <w:ind w:left="6279" w:hanging="156"/>
      </w:pPr>
      <w:rPr>
        <w:rFonts w:hint="default"/>
        <w:lang w:val="ru-RU" w:eastAsia="en-US" w:bidi="ar-SA"/>
      </w:rPr>
    </w:lvl>
    <w:lvl w:ilvl="7" w:tplc="3C26CC04">
      <w:numFmt w:val="bullet"/>
      <w:lvlText w:val="•"/>
      <w:lvlJc w:val="left"/>
      <w:pPr>
        <w:ind w:left="7256" w:hanging="156"/>
      </w:pPr>
      <w:rPr>
        <w:rFonts w:hint="default"/>
        <w:lang w:val="ru-RU" w:eastAsia="en-US" w:bidi="ar-SA"/>
      </w:rPr>
    </w:lvl>
    <w:lvl w:ilvl="8" w:tplc="37587CCA">
      <w:numFmt w:val="bullet"/>
      <w:lvlText w:val="•"/>
      <w:lvlJc w:val="left"/>
      <w:pPr>
        <w:ind w:left="8233" w:hanging="156"/>
      </w:pPr>
      <w:rPr>
        <w:rFonts w:hint="default"/>
        <w:lang w:val="ru-RU" w:eastAsia="en-US" w:bidi="ar-SA"/>
      </w:rPr>
    </w:lvl>
  </w:abstractNum>
  <w:abstractNum w:abstractNumId="8">
    <w:nsid w:val="6E447B07"/>
    <w:multiLevelType w:val="hybridMultilevel"/>
    <w:tmpl w:val="28023F1E"/>
    <w:lvl w:ilvl="0" w:tplc="C34CE7C8">
      <w:numFmt w:val="bullet"/>
      <w:lvlText w:val="•"/>
      <w:lvlJc w:val="left"/>
      <w:pPr>
        <w:ind w:left="420" w:hanging="1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A0F5D6">
      <w:numFmt w:val="bullet"/>
      <w:lvlText w:val="•"/>
      <w:lvlJc w:val="left"/>
      <w:pPr>
        <w:ind w:left="1396" w:hanging="132"/>
      </w:pPr>
      <w:rPr>
        <w:rFonts w:hint="default"/>
        <w:lang w:val="ru-RU" w:eastAsia="en-US" w:bidi="ar-SA"/>
      </w:rPr>
    </w:lvl>
    <w:lvl w:ilvl="2" w:tplc="B6207D68">
      <w:numFmt w:val="bullet"/>
      <w:lvlText w:val="•"/>
      <w:lvlJc w:val="left"/>
      <w:pPr>
        <w:ind w:left="2373" w:hanging="132"/>
      </w:pPr>
      <w:rPr>
        <w:rFonts w:hint="default"/>
        <w:lang w:val="ru-RU" w:eastAsia="en-US" w:bidi="ar-SA"/>
      </w:rPr>
    </w:lvl>
    <w:lvl w:ilvl="3" w:tplc="A0F08888">
      <w:numFmt w:val="bullet"/>
      <w:lvlText w:val="•"/>
      <w:lvlJc w:val="left"/>
      <w:pPr>
        <w:ind w:left="3349" w:hanging="132"/>
      </w:pPr>
      <w:rPr>
        <w:rFonts w:hint="default"/>
        <w:lang w:val="ru-RU" w:eastAsia="en-US" w:bidi="ar-SA"/>
      </w:rPr>
    </w:lvl>
    <w:lvl w:ilvl="4" w:tplc="32707518">
      <w:numFmt w:val="bullet"/>
      <w:lvlText w:val="•"/>
      <w:lvlJc w:val="left"/>
      <w:pPr>
        <w:ind w:left="4326" w:hanging="132"/>
      </w:pPr>
      <w:rPr>
        <w:rFonts w:hint="default"/>
        <w:lang w:val="ru-RU" w:eastAsia="en-US" w:bidi="ar-SA"/>
      </w:rPr>
    </w:lvl>
    <w:lvl w:ilvl="5" w:tplc="76C62E86">
      <w:numFmt w:val="bullet"/>
      <w:lvlText w:val="•"/>
      <w:lvlJc w:val="left"/>
      <w:pPr>
        <w:ind w:left="5303" w:hanging="132"/>
      </w:pPr>
      <w:rPr>
        <w:rFonts w:hint="default"/>
        <w:lang w:val="ru-RU" w:eastAsia="en-US" w:bidi="ar-SA"/>
      </w:rPr>
    </w:lvl>
    <w:lvl w:ilvl="6" w:tplc="2282265C">
      <w:numFmt w:val="bullet"/>
      <w:lvlText w:val="•"/>
      <w:lvlJc w:val="left"/>
      <w:pPr>
        <w:ind w:left="6279" w:hanging="132"/>
      </w:pPr>
      <w:rPr>
        <w:rFonts w:hint="default"/>
        <w:lang w:val="ru-RU" w:eastAsia="en-US" w:bidi="ar-SA"/>
      </w:rPr>
    </w:lvl>
    <w:lvl w:ilvl="7" w:tplc="07ACA346">
      <w:numFmt w:val="bullet"/>
      <w:lvlText w:val="•"/>
      <w:lvlJc w:val="left"/>
      <w:pPr>
        <w:ind w:left="7256" w:hanging="132"/>
      </w:pPr>
      <w:rPr>
        <w:rFonts w:hint="default"/>
        <w:lang w:val="ru-RU" w:eastAsia="en-US" w:bidi="ar-SA"/>
      </w:rPr>
    </w:lvl>
    <w:lvl w:ilvl="8" w:tplc="39B07D44">
      <w:numFmt w:val="bullet"/>
      <w:lvlText w:val="•"/>
      <w:lvlJc w:val="left"/>
      <w:pPr>
        <w:ind w:left="8233" w:hanging="132"/>
      </w:pPr>
      <w:rPr>
        <w:rFonts w:hint="default"/>
        <w:lang w:val="ru-RU" w:eastAsia="en-US" w:bidi="ar-SA"/>
      </w:rPr>
    </w:lvl>
  </w:abstractNum>
  <w:abstractNum w:abstractNumId="9">
    <w:nsid w:val="7C3C550C"/>
    <w:multiLevelType w:val="multilevel"/>
    <w:tmpl w:val="6B90E1CA"/>
    <w:lvl w:ilvl="0">
      <w:start w:val="1"/>
      <w:numFmt w:val="decimal"/>
      <w:lvlText w:val="%1"/>
      <w:lvlJc w:val="left"/>
      <w:pPr>
        <w:ind w:left="780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47" w:hanging="1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16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14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9C"/>
    <w:rsid w:val="00000C09"/>
    <w:rsid w:val="000B2C8A"/>
    <w:rsid w:val="000B459D"/>
    <w:rsid w:val="00235CC7"/>
    <w:rsid w:val="002A0548"/>
    <w:rsid w:val="002F36A1"/>
    <w:rsid w:val="003803A7"/>
    <w:rsid w:val="00522BE8"/>
    <w:rsid w:val="00630CC0"/>
    <w:rsid w:val="00672641"/>
    <w:rsid w:val="00695198"/>
    <w:rsid w:val="00752EC7"/>
    <w:rsid w:val="00784333"/>
    <w:rsid w:val="00784490"/>
    <w:rsid w:val="00804D48"/>
    <w:rsid w:val="008B18B5"/>
    <w:rsid w:val="00917443"/>
    <w:rsid w:val="00921964"/>
    <w:rsid w:val="00947E41"/>
    <w:rsid w:val="009B7FDD"/>
    <w:rsid w:val="00A8079C"/>
    <w:rsid w:val="00B346A9"/>
    <w:rsid w:val="00BC4D6C"/>
    <w:rsid w:val="00C9255D"/>
    <w:rsid w:val="00CA345F"/>
    <w:rsid w:val="00D065B5"/>
    <w:rsid w:val="00D11AE7"/>
    <w:rsid w:val="00DD076F"/>
    <w:rsid w:val="00E0207A"/>
    <w:rsid w:val="00E20A21"/>
    <w:rsid w:val="00E37891"/>
    <w:rsid w:val="00EA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72A09B-173D-48EB-8444-2AEABE58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840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4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30">
    <w:name w:val="Заголовок 3 Знак"/>
    <w:basedOn w:val="a0"/>
    <w:link w:val="3"/>
    <w:uiPriority w:val="9"/>
    <w:semiHidden/>
    <w:rsid w:val="007844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table" w:customStyle="1" w:styleId="10">
    <w:name w:val="Сетка таблицы1"/>
    <w:basedOn w:val="a1"/>
    <w:next w:val="a5"/>
    <w:uiPriority w:val="39"/>
    <w:rsid w:val="00784490"/>
    <w:pPr>
      <w:widowControl/>
      <w:autoSpaceDE/>
      <w:autoSpaceDN/>
    </w:pPr>
    <w:rPr>
      <w:rFonts w:eastAsia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8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843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433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43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4333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84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customStyle="1" w:styleId="TableNormal1">
    <w:name w:val="Table Normal1"/>
    <w:uiPriority w:val="2"/>
    <w:semiHidden/>
    <w:qFormat/>
    <w:rsid w:val="00BC4D6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BC4D6C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15</cp:revision>
  <dcterms:created xsi:type="dcterms:W3CDTF">2023-09-21T09:18:00Z</dcterms:created>
  <dcterms:modified xsi:type="dcterms:W3CDTF">2024-11-12T08:59:00Z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2023-09-21T00:00:00Z</vt:filetime>
  </property>
</Properties>
</file>