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10" w:rsidRDefault="005B3E10" w:rsidP="009A03A2">
      <w:pPr>
        <w:spacing w:before="87"/>
        <w:ind w:left="2625"/>
        <w:rPr>
          <w:b/>
          <w:sz w:val="28"/>
          <w:lang w:val="kk-KZ"/>
        </w:rPr>
      </w:pPr>
    </w:p>
    <w:p w:rsidR="005B3E10" w:rsidRDefault="005B3E10" w:rsidP="009A03A2">
      <w:pPr>
        <w:spacing w:before="87"/>
        <w:ind w:left="2625"/>
        <w:rPr>
          <w:b/>
          <w:sz w:val="28"/>
          <w:lang w:val="kk-KZ"/>
        </w:rPr>
      </w:pPr>
    </w:p>
    <w:p w:rsidR="005B3E10" w:rsidRPr="00B81295" w:rsidRDefault="005B3E10" w:rsidP="00C16532">
      <w:pPr>
        <w:spacing w:before="87"/>
        <w:jc w:val="center"/>
        <w:rPr>
          <w:b/>
          <w:sz w:val="28"/>
          <w:lang w:val="ru-RU"/>
        </w:rPr>
      </w:pPr>
      <w:r w:rsidRPr="00B81295">
        <w:rPr>
          <w:b/>
          <w:sz w:val="28"/>
          <w:lang w:val="ru-RU"/>
        </w:rPr>
        <w:t>ПОРТФОЛИО ПРЕПОДАВАТЕЛЯ</w:t>
      </w:r>
    </w:p>
    <w:p w:rsidR="005B3E10" w:rsidRPr="006C3F9D" w:rsidRDefault="005B3E10" w:rsidP="00C16532">
      <w:pPr>
        <w:spacing w:before="251"/>
        <w:jc w:val="center"/>
        <w:rPr>
          <w:b/>
          <w:sz w:val="32"/>
          <w:szCs w:val="32"/>
          <w:lang w:val="ru-RU"/>
        </w:rPr>
      </w:pPr>
      <w:bookmarkStart w:id="0" w:name="_GoBack"/>
      <w:r w:rsidRPr="006C3F9D">
        <w:rPr>
          <w:b/>
          <w:sz w:val="32"/>
          <w:szCs w:val="32"/>
          <w:lang w:val="ru-RU"/>
        </w:rPr>
        <w:t>Нуранова Нурбике Турабековна</w:t>
      </w:r>
    </w:p>
    <w:bookmarkEnd w:id="0"/>
    <w:p w:rsidR="005B3E10" w:rsidRPr="006C3F9D" w:rsidRDefault="005B3E10" w:rsidP="00C16532">
      <w:pPr>
        <w:spacing w:before="251"/>
        <w:jc w:val="center"/>
        <w:rPr>
          <w:b/>
          <w:sz w:val="32"/>
          <w:szCs w:val="32"/>
          <w:lang w:val="ru-RU"/>
        </w:rPr>
      </w:pPr>
      <w:r w:rsidRPr="00B81295">
        <w:rPr>
          <w:b/>
          <w:sz w:val="32"/>
          <w:szCs w:val="32"/>
          <w:lang w:val="ru-RU"/>
        </w:rPr>
        <w:t>Основные</w:t>
      </w:r>
      <w:r>
        <w:rPr>
          <w:b/>
          <w:sz w:val="32"/>
          <w:szCs w:val="32"/>
          <w:lang w:val="ru-RU"/>
        </w:rPr>
        <w:t xml:space="preserve"> </w:t>
      </w:r>
      <w:r w:rsidRPr="00B81295">
        <w:rPr>
          <w:b/>
          <w:sz w:val="32"/>
          <w:szCs w:val="32"/>
          <w:lang w:val="ru-RU"/>
        </w:rPr>
        <w:t>сведения</w:t>
      </w:r>
    </w:p>
    <w:tbl>
      <w:tblPr>
        <w:tblW w:w="10236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2"/>
        <w:gridCol w:w="3615"/>
        <w:gridCol w:w="3639"/>
      </w:tblGrid>
      <w:tr w:rsidR="005B3E10" w:rsidTr="006C3F9D">
        <w:trPr>
          <w:trHeight w:val="551"/>
        </w:trPr>
        <w:tc>
          <w:tcPr>
            <w:tcW w:w="2982" w:type="dxa"/>
          </w:tcPr>
          <w:p w:rsidR="005B3E10" w:rsidRPr="002507C9" w:rsidRDefault="005B3E10" w:rsidP="002507C9">
            <w:pPr>
              <w:pStyle w:val="TableParagraph"/>
              <w:ind w:left="110"/>
              <w:rPr>
                <w:sz w:val="24"/>
              </w:rPr>
            </w:pPr>
            <w:r w:rsidRPr="002507C9">
              <w:rPr>
                <w:sz w:val="24"/>
              </w:rPr>
              <w:t>Дата</w:t>
            </w:r>
            <w:r>
              <w:rPr>
                <w:sz w:val="24"/>
                <w:lang w:val="ru-RU"/>
              </w:rPr>
              <w:t xml:space="preserve"> </w:t>
            </w:r>
            <w:r w:rsidRPr="002507C9">
              <w:rPr>
                <w:sz w:val="24"/>
              </w:rPr>
              <w:t>рождения</w:t>
            </w:r>
          </w:p>
        </w:tc>
        <w:tc>
          <w:tcPr>
            <w:tcW w:w="3615" w:type="dxa"/>
          </w:tcPr>
          <w:p w:rsidR="005B3E10" w:rsidRPr="002507C9" w:rsidRDefault="005B3E10" w:rsidP="002507C9">
            <w:pPr>
              <w:pStyle w:val="TableParagraph"/>
              <w:ind w:left="1048" w:right="1036"/>
              <w:rPr>
                <w:sz w:val="24"/>
              </w:rPr>
            </w:pPr>
            <w:r>
              <w:rPr>
                <w:sz w:val="24"/>
                <w:lang w:val="ru-RU"/>
              </w:rPr>
              <w:t>24</w:t>
            </w:r>
            <w:r w:rsidRPr="002507C9"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08</w:t>
            </w:r>
            <w:r w:rsidRPr="002507C9">
              <w:rPr>
                <w:sz w:val="24"/>
              </w:rPr>
              <w:t>.196</w:t>
            </w:r>
            <w:r>
              <w:rPr>
                <w:sz w:val="24"/>
                <w:lang w:val="ru-RU"/>
              </w:rPr>
              <w:t>7</w:t>
            </w:r>
            <w:r w:rsidRPr="002507C9">
              <w:rPr>
                <w:sz w:val="24"/>
              </w:rPr>
              <w:t xml:space="preserve"> год</w:t>
            </w:r>
          </w:p>
        </w:tc>
        <w:tc>
          <w:tcPr>
            <w:tcW w:w="3639" w:type="dxa"/>
            <w:vMerge w:val="restart"/>
          </w:tcPr>
          <w:p w:rsidR="005B3E10" w:rsidRPr="002507C9" w:rsidRDefault="005567E4" w:rsidP="002507C9">
            <w:pPr>
              <w:pStyle w:val="TableParagraph"/>
              <w:ind w:left="139"/>
              <w:rPr>
                <w:sz w:val="20"/>
              </w:rPr>
            </w:pPr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5.5pt;height:186pt">
                  <v:imagedata r:id="rId8" o:title=""/>
                </v:shape>
              </w:pict>
            </w:r>
          </w:p>
        </w:tc>
      </w:tr>
      <w:tr w:rsidR="005B3E10" w:rsidRPr="006C3F9D" w:rsidTr="006C3F9D">
        <w:trPr>
          <w:trHeight w:val="552"/>
        </w:trPr>
        <w:tc>
          <w:tcPr>
            <w:tcW w:w="2982" w:type="dxa"/>
          </w:tcPr>
          <w:p w:rsidR="005B3E10" w:rsidRPr="002507C9" w:rsidRDefault="005B3E10" w:rsidP="002507C9">
            <w:pPr>
              <w:pStyle w:val="TableParagraph"/>
              <w:ind w:left="110"/>
              <w:rPr>
                <w:sz w:val="24"/>
              </w:rPr>
            </w:pPr>
            <w:r w:rsidRPr="002507C9">
              <w:rPr>
                <w:sz w:val="24"/>
              </w:rPr>
              <w:t>должность</w:t>
            </w:r>
          </w:p>
        </w:tc>
        <w:tc>
          <w:tcPr>
            <w:tcW w:w="3615" w:type="dxa"/>
          </w:tcPr>
          <w:p w:rsidR="005B3E10" w:rsidRPr="002507C9" w:rsidRDefault="005B3E10" w:rsidP="006C3F9D">
            <w:pPr>
              <w:pStyle w:val="TableParagraph"/>
              <w:spacing w:before="2" w:line="261" w:lineRule="exact"/>
              <w:ind w:left="13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:rsidR="005B3E10" w:rsidRPr="002507C9" w:rsidRDefault="005B3E10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5B3E10" w:rsidTr="006C3F9D">
        <w:trPr>
          <w:trHeight w:val="551"/>
        </w:trPr>
        <w:tc>
          <w:tcPr>
            <w:tcW w:w="2982" w:type="dxa"/>
          </w:tcPr>
          <w:p w:rsidR="005B3E10" w:rsidRPr="002507C9" w:rsidRDefault="005B3E10" w:rsidP="002507C9">
            <w:pPr>
              <w:pStyle w:val="TableParagraph"/>
              <w:ind w:left="110"/>
              <w:rPr>
                <w:sz w:val="24"/>
              </w:rPr>
            </w:pPr>
            <w:r w:rsidRPr="002507C9">
              <w:rPr>
                <w:sz w:val="24"/>
              </w:rPr>
              <w:t>Ученая</w:t>
            </w:r>
            <w:r>
              <w:rPr>
                <w:sz w:val="24"/>
                <w:lang w:val="ru-RU"/>
              </w:rPr>
              <w:t xml:space="preserve"> </w:t>
            </w:r>
            <w:r w:rsidRPr="002507C9">
              <w:rPr>
                <w:sz w:val="24"/>
              </w:rPr>
              <w:t>степень</w:t>
            </w:r>
          </w:p>
        </w:tc>
        <w:tc>
          <w:tcPr>
            <w:tcW w:w="3615" w:type="dxa"/>
          </w:tcPr>
          <w:p w:rsidR="005B3E10" w:rsidRPr="002507C9" w:rsidRDefault="005B3E10" w:rsidP="006C3F9D">
            <w:pPr>
              <w:pStyle w:val="TableParagraph"/>
              <w:ind w:left="8"/>
              <w:jc w:val="center"/>
              <w:rPr>
                <w:sz w:val="24"/>
              </w:rPr>
            </w:pPr>
            <w:r w:rsidRPr="002507C9">
              <w:rPr>
                <w:w w:val="99"/>
                <w:sz w:val="24"/>
              </w:rPr>
              <w:t>-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:rsidR="005B3E10" w:rsidRPr="002507C9" w:rsidRDefault="005B3E10" w:rsidP="00990C9C">
            <w:pPr>
              <w:rPr>
                <w:sz w:val="2"/>
                <w:szCs w:val="2"/>
              </w:rPr>
            </w:pPr>
          </w:p>
        </w:tc>
      </w:tr>
      <w:tr w:rsidR="005B3E10" w:rsidTr="006C3F9D">
        <w:trPr>
          <w:trHeight w:val="2116"/>
        </w:trPr>
        <w:tc>
          <w:tcPr>
            <w:tcW w:w="2982" w:type="dxa"/>
          </w:tcPr>
          <w:p w:rsidR="005B3E10" w:rsidRPr="002507C9" w:rsidRDefault="005B3E10" w:rsidP="002507C9">
            <w:pPr>
              <w:pStyle w:val="TableParagraph"/>
              <w:ind w:left="110"/>
              <w:rPr>
                <w:sz w:val="24"/>
              </w:rPr>
            </w:pPr>
            <w:r w:rsidRPr="002507C9">
              <w:rPr>
                <w:sz w:val="24"/>
              </w:rPr>
              <w:t>Ученое</w:t>
            </w:r>
            <w:r>
              <w:rPr>
                <w:sz w:val="24"/>
                <w:lang w:val="ru-RU"/>
              </w:rPr>
              <w:t xml:space="preserve"> </w:t>
            </w:r>
            <w:r w:rsidRPr="002507C9">
              <w:rPr>
                <w:sz w:val="24"/>
              </w:rPr>
              <w:t>звание</w:t>
            </w:r>
          </w:p>
        </w:tc>
        <w:tc>
          <w:tcPr>
            <w:tcW w:w="3615" w:type="dxa"/>
          </w:tcPr>
          <w:p w:rsidR="005B3E10" w:rsidRPr="002507C9" w:rsidRDefault="005B3E10" w:rsidP="006C3F9D">
            <w:pPr>
              <w:pStyle w:val="TableParagraph"/>
              <w:ind w:left="8"/>
              <w:jc w:val="center"/>
              <w:rPr>
                <w:sz w:val="24"/>
              </w:rPr>
            </w:pPr>
            <w:r w:rsidRPr="002507C9">
              <w:rPr>
                <w:w w:val="99"/>
                <w:sz w:val="24"/>
              </w:rPr>
              <w:t>-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:rsidR="005B3E10" w:rsidRPr="002507C9" w:rsidRDefault="005B3E10" w:rsidP="00990C9C">
            <w:pPr>
              <w:rPr>
                <w:sz w:val="2"/>
                <w:szCs w:val="2"/>
              </w:rPr>
            </w:pPr>
          </w:p>
        </w:tc>
      </w:tr>
    </w:tbl>
    <w:p w:rsidR="005B3E10" w:rsidRDefault="005B3E10" w:rsidP="009A03A2">
      <w:pPr>
        <w:rPr>
          <w:b/>
          <w:sz w:val="20"/>
          <w:lang w:val="kk-KZ"/>
        </w:rPr>
      </w:pPr>
    </w:p>
    <w:p w:rsidR="005B3E10" w:rsidRPr="009A03A2" w:rsidRDefault="005B3E10" w:rsidP="009A03A2">
      <w:pPr>
        <w:rPr>
          <w:b/>
          <w:sz w:val="20"/>
          <w:lang w:val="kk-KZ"/>
        </w:rPr>
      </w:pPr>
    </w:p>
    <w:p w:rsidR="005B3E10" w:rsidRDefault="005B3E10" w:rsidP="009A03A2">
      <w:pPr>
        <w:spacing w:before="6"/>
        <w:rPr>
          <w:b/>
          <w:sz w:val="16"/>
        </w:rPr>
      </w:pPr>
    </w:p>
    <w:p w:rsidR="005B3E10" w:rsidRDefault="005B3E10" w:rsidP="009A03A2">
      <w:pPr>
        <w:pStyle w:val="a5"/>
        <w:numPr>
          <w:ilvl w:val="0"/>
          <w:numId w:val="6"/>
        </w:numPr>
        <w:tabs>
          <w:tab w:val="left" w:pos="4316"/>
        </w:tabs>
        <w:spacing w:before="90"/>
        <w:ind w:left="4315"/>
        <w:rPr>
          <w:b/>
          <w:sz w:val="24"/>
        </w:rPr>
      </w:pPr>
      <w:r>
        <w:rPr>
          <w:b/>
          <w:sz w:val="24"/>
        </w:rPr>
        <w:t>Образование</w:t>
      </w:r>
    </w:p>
    <w:p w:rsidR="005B3E10" w:rsidRDefault="005B3E10" w:rsidP="009A03A2">
      <w:pPr>
        <w:spacing w:before="4" w:after="1"/>
        <w:rPr>
          <w:b/>
          <w:sz w:val="21"/>
        </w:rPr>
      </w:pPr>
    </w:p>
    <w:tbl>
      <w:tblPr>
        <w:tblW w:w="9906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2050"/>
      </w:tblGrid>
      <w:tr w:rsidR="005B3E10" w:rsidTr="00875B17">
        <w:trPr>
          <w:trHeight w:val="627"/>
        </w:trPr>
        <w:tc>
          <w:tcPr>
            <w:tcW w:w="831" w:type="dxa"/>
          </w:tcPr>
          <w:p w:rsidR="005B3E10" w:rsidRPr="002507C9" w:rsidRDefault="005B3E10" w:rsidP="002507C9">
            <w:pPr>
              <w:pStyle w:val="TableParagraph"/>
              <w:ind w:left="3"/>
              <w:rPr>
                <w:sz w:val="24"/>
              </w:rPr>
            </w:pPr>
            <w:r w:rsidRPr="002507C9">
              <w:rPr>
                <w:sz w:val="24"/>
              </w:rPr>
              <w:t>№</w:t>
            </w:r>
          </w:p>
          <w:p w:rsidR="005B3E10" w:rsidRPr="002507C9" w:rsidRDefault="005B3E10" w:rsidP="002507C9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 w:rsidRPr="002507C9"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5B3E10" w:rsidRPr="002507C9" w:rsidRDefault="005B3E10" w:rsidP="002507C9">
            <w:pPr>
              <w:pStyle w:val="TableParagraph"/>
              <w:ind w:left="106" w:right="90"/>
              <w:rPr>
                <w:sz w:val="24"/>
              </w:rPr>
            </w:pPr>
            <w:r w:rsidRPr="002507C9">
              <w:rPr>
                <w:sz w:val="24"/>
              </w:rPr>
              <w:t>Год</w:t>
            </w:r>
            <w:r>
              <w:rPr>
                <w:sz w:val="24"/>
                <w:lang w:val="ru-RU"/>
              </w:rPr>
              <w:t xml:space="preserve"> </w:t>
            </w:r>
            <w:r w:rsidRPr="002507C9">
              <w:rPr>
                <w:sz w:val="24"/>
              </w:rPr>
              <w:t>окончания</w:t>
            </w:r>
          </w:p>
        </w:tc>
        <w:tc>
          <w:tcPr>
            <w:tcW w:w="3347" w:type="dxa"/>
          </w:tcPr>
          <w:p w:rsidR="005B3E10" w:rsidRPr="002507C9" w:rsidRDefault="005B3E10" w:rsidP="002507C9">
            <w:pPr>
              <w:pStyle w:val="TableParagraph"/>
              <w:ind w:left="465" w:right="453"/>
              <w:rPr>
                <w:sz w:val="24"/>
              </w:rPr>
            </w:pPr>
            <w:r w:rsidRPr="002507C9">
              <w:rPr>
                <w:sz w:val="24"/>
              </w:rPr>
              <w:t>Официальное</w:t>
            </w:r>
            <w:r>
              <w:rPr>
                <w:sz w:val="24"/>
                <w:lang w:val="ru-RU"/>
              </w:rPr>
              <w:t xml:space="preserve"> </w:t>
            </w:r>
            <w:r w:rsidRPr="002507C9">
              <w:rPr>
                <w:sz w:val="24"/>
              </w:rPr>
              <w:t>название</w:t>
            </w:r>
          </w:p>
          <w:p w:rsidR="005B3E10" w:rsidRPr="002507C9" w:rsidRDefault="005B3E10" w:rsidP="002507C9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r w:rsidRPr="002507C9">
              <w:rPr>
                <w:sz w:val="24"/>
              </w:rPr>
              <w:t>Учебного</w:t>
            </w:r>
            <w:r>
              <w:rPr>
                <w:sz w:val="24"/>
                <w:lang w:val="ru-RU"/>
              </w:rPr>
              <w:t xml:space="preserve"> </w:t>
            </w:r>
            <w:r w:rsidRPr="002507C9">
              <w:rPr>
                <w:sz w:val="24"/>
              </w:rPr>
              <w:t>заведения</w:t>
            </w:r>
          </w:p>
        </w:tc>
        <w:tc>
          <w:tcPr>
            <w:tcW w:w="1911" w:type="dxa"/>
          </w:tcPr>
          <w:p w:rsidR="005B3E10" w:rsidRPr="002507C9" w:rsidRDefault="005B3E10" w:rsidP="002507C9">
            <w:pPr>
              <w:pStyle w:val="TableParagraph"/>
              <w:ind w:left="124" w:right="113"/>
              <w:rPr>
                <w:sz w:val="24"/>
              </w:rPr>
            </w:pPr>
            <w:r w:rsidRPr="002507C9">
              <w:rPr>
                <w:sz w:val="24"/>
              </w:rPr>
              <w:t>Специальность/</w:t>
            </w:r>
          </w:p>
          <w:p w:rsidR="005B3E10" w:rsidRPr="002507C9" w:rsidRDefault="005B3E10" w:rsidP="002507C9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r w:rsidRPr="002507C9">
              <w:rPr>
                <w:sz w:val="24"/>
              </w:rPr>
              <w:t>направление</w:t>
            </w:r>
          </w:p>
        </w:tc>
        <w:tc>
          <w:tcPr>
            <w:tcW w:w="2050" w:type="dxa"/>
          </w:tcPr>
          <w:p w:rsidR="005B3E10" w:rsidRPr="002507C9" w:rsidRDefault="005B3E10" w:rsidP="002507C9">
            <w:pPr>
              <w:pStyle w:val="TableParagraph"/>
              <w:ind w:left="89" w:right="77"/>
              <w:rPr>
                <w:sz w:val="24"/>
              </w:rPr>
            </w:pPr>
            <w:r w:rsidRPr="002507C9">
              <w:rPr>
                <w:sz w:val="24"/>
              </w:rPr>
              <w:t>Квалификация</w:t>
            </w:r>
          </w:p>
        </w:tc>
      </w:tr>
      <w:tr w:rsidR="005B3E10" w:rsidTr="00875B17">
        <w:trPr>
          <w:trHeight w:val="1104"/>
        </w:trPr>
        <w:tc>
          <w:tcPr>
            <w:tcW w:w="831" w:type="dxa"/>
          </w:tcPr>
          <w:p w:rsidR="005B3E10" w:rsidRPr="002507C9" w:rsidRDefault="005B3E10" w:rsidP="002507C9">
            <w:pPr>
              <w:pStyle w:val="TableParagraph"/>
              <w:ind w:left="264"/>
              <w:rPr>
                <w:sz w:val="24"/>
              </w:rPr>
            </w:pPr>
            <w:r w:rsidRPr="002507C9"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5B3E10" w:rsidRPr="006C3F9D" w:rsidRDefault="005B3E10" w:rsidP="002507C9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1990</w:t>
            </w:r>
          </w:p>
        </w:tc>
        <w:tc>
          <w:tcPr>
            <w:tcW w:w="3347" w:type="dxa"/>
          </w:tcPr>
          <w:p w:rsidR="005B3E10" w:rsidRPr="002507C9" w:rsidRDefault="005B3E10" w:rsidP="00875B17">
            <w:pPr>
              <w:pStyle w:val="TableParagraph"/>
              <w:ind w:left="158" w:right="98" w:hanging="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Карагандинский государственный медицинский институт</w:t>
            </w:r>
          </w:p>
        </w:tc>
        <w:tc>
          <w:tcPr>
            <w:tcW w:w="1911" w:type="dxa"/>
          </w:tcPr>
          <w:p w:rsidR="005B3E10" w:rsidRPr="006C3F9D" w:rsidRDefault="005B3E10" w:rsidP="002507C9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«Педиатрия»</w:t>
            </w:r>
          </w:p>
        </w:tc>
        <w:tc>
          <w:tcPr>
            <w:tcW w:w="2050" w:type="dxa"/>
          </w:tcPr>
          <w:p w:rsidR="005B3E10" w:rsidRPr="006C3F9D" w:rsidRDefault="005B3E10" w:rsidP="002507C9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Врач-педиатр</w:t>
            </w:r>
          </w:p>
        </w:tc>
      </w:tr>
    </w:tbl>
    <w:p w:rsidR="005B3E10" w:rsidRDefault="005B3E10" w:rsidP="009A03A2">
      <w:pPr>
        <w:rPr>
          <w:b/>
          <w:sz w:val="20"/>
        </w:rPr>
      </w:pPr>
    </w:p>
    <w:p w:rsidR="005B3E10" w:rsidRDefault="005B3E10" w:rsidP="009A03A2">
      <w:pPr>
        <w:spacing w:before="11"/>
        <w:rPr>
          <w:b/>
          <w:sz w:val="16"/>
        </w:rPr>
      </w:pPr>
    </w:p>
    <w:p w:rsidR="005B3E10" w:rsidRDefault="005B3E10" w:rsidP="009A03A2">
      <w:pPr>
        <w:pStyle w:val="a5"/>
        <w:numPr>
          <w:ilvl w:val="0"/>
          <w:numId w:val="6"/>
        </w:numPr>
        <w:tabs>
          <w:tab w:val="left" w:pos="2966"/>
        </w:tabs>
        <w:spacing w:before="90"/>
        <w:ind w:left="2965" w:hanging="244"/>
        <w:rPr>
          <w:b/>
          <w:sz w:val="24"/>
        </w:rPr>
      </w:pPr>
      <w:r>
        <w:rPr>
          <w:b/>
          <w:sz w:val="24"/>
        </w:rPr>
        <w:t>Опыт научно-педагогическойработы</w:t>
      </w:r>
    </w:p>
    <w:p w:rsidR="005B3E10" w:rsidRDefault="005B3E10" w:rsidP="009A03A2">
      <w:pPr>
        <w:spacing w:before="4" w:after="1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5B3E10" w:rsidTr="002507C9">
        <w:trPr>
          <w:trHeight w:val="830"/>
        </w:trPr>
        <w:tc>
          <w:tcPr>
            <w:tcW w:w="821" w:type="dxa"/>
          </w:tcPr>
          <w:p w:rsidR="005B3E10" w:rsidRPr="002507C9" w:rsidRDefault="005B3E10" w:rsidP="002507C9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2507C9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5B3E10" w:rsidRPr="002507C9" w:rsidRDefault="005B3E10" w:rsidP="002507C9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r w:rsidRPr="002507C9">
              <w:rPr>
                <w:sz w:val="24"/>
              </w:rPr>
              <w:t>Период</w:t>
            </w:r>
            <w:r>
              <w:rPr>
                <w:sz w:val="24"/>
                <w:lang w:val="ru-RU"/>
              </w:rPr>
              <w:t xml:space="preserve"> </w:t>
            </w:r>
            <w:r w:rsidRPr="002507C9">
              <w:rPr>
                <w:sz w:val="24"/>
              </w:rPr>
              <w:t>работы (годы)</w:t>
            </w:r>
          </w:p>
        </w:tc>
        <w:tc>
          <w:tcPr>
            <w:tcW w:w="4960" w:type="dxa"/>
          </w:tcPr>
          <w:p w:rsidR="005B3E10" w:rsidRPr="002507C9" w:rsidRDefault="005B3E10" w:rsidP="002507C9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2507C9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5B3E10" w:rsidRPr="002507C9" w:rsidRDefault="005B3E10" w:rsidP="002507C9">
            <w:pPr>
              <w:pStyle w:val="TableParagraph"/>
              <w:ind w:left="188" w:right="168"/>
              <w:rPr>
                <w:sz w:val="24"/>
              </w:rPr>
            </w:pPr>
            <w:r w:rsidRPr="002507C9">
              <w:rPr>
                <w:sz w:val="24"/>
              </w:rPr>
              <w:t>Должность</w:t>
            </w:r>
          </w:p>
        </w:tc>
      </w:tr>
      <w:tr w:rsidR="005B3E10" w:rsidTr="002507C9">
        <w:trPr>
          <w:trHeight w:val="551"/>
        </w:trPr>
        <w:tc>
          <w:tcPr>
            <w:tcW w:w="821" w:type="dxa"/>
          </w:tcPr>
          <w:p w:rsidR="005B3E10" w:rsidRPr="002507C9" w:rsidRDefault="005B3E10" w:rsidP="002507C9">
            <w:pPr>
              <w:pStyle w:val="TableParagraph"/>
              <w:ind w:left="226" w:right="217"/>
              <w:rPr>
                <w:sz w:val="24"/>
              </w:rPr>
            </w:pPr>
            <w:r w:rsidRPr="002507C9"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5B3E10" w:rsidRPr="00875B17" w:rsidRDefault="005B3E10" w:rsidP="00875B17">
            <w:pPr>
              <w:pStyle w:val="TableParagraph"/>
              <w:tabs>
                <w:tab w:val="left" w:pos="175"/>
              </w:tabs>
              <w:spacing w:before="1" w:line="266" w:lineRule="exact"/>
              <w:ind w:right="100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1997-1999г.г.</w:t>
            </w:r>
          </w:p>
        </w:tc>
        <w:tc>
          <w:tcPr>
            <w:tcW w:w="4960" w:type="dxa"/>
          </w:tcPr>
          <w:p w:rsidR="005B3E10" w:rsidRPr="002507C9" w:rsidRDefault="005B3E10" w:rsidP="002507C9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государственная медицинская академия</w:t>
            </w:r>
          </w:p>
        </w:tc>
        <w:tc>
          <w:tcPr>
            <w:tcW w:w="1949" w:type="dxa"/>
          </w:tcPr>
          <w:p w:rsidR="005B3E10" w:rsidRPr="002507C9" w:rsidRDefault="005B3E10" w:rsidP="002507C9">
            <w:pPr>
              <w:pStyle w:val="TableParagraph"/>
              <w:ind w:left="188" w:right="173"/>
              <w:rPr>
                <w:sz w:val="24"/>
              </w:rPr>
            </w:pPr>
            <w:r>
              <w:rPr>
                <w:sz w:val="24"/>
                <w:lang w:val="ru-RU"/>
              </w:rPr>
              <w:t>Врач лаборант</w:t>
            </w:r>
          </w:p>
        </w:tc>
      </w:tr>
      <w:tr w:rsidR="005B3E10" w:rsidRPr="00875B17" w:rsidTr="002507C9">
        <w:trPr>
          <w:trHeight w:val="1104"/>
        </w:trPr>
        <w:tc>
          <w:tcPr>
            <w:tcW w:w="821" w:type="dxa"/>
          </w:tcPr>
          <w:p w:rsidR="005B3E10" w:rsidRPr="002507C9" w:rsidRDefault="005B3E10" w:rsidP="002507C9">
            <w:pPr>
              <w:pStyle w:val="TableParagraph"/>
              <w:ind w:left="226" w:right="217"/>
              <w:rPr>
                <w:sz w:val="24"/>
              </w:rPr>
            </w:pPr>
            <w:r w:rsidRPr="002507C9">
              <w:rPr>
                <w:sz w:val="24"/>
              </w:rPr>
              <w:t>3.2</w:t>
            </w:r>
          </w:p>
        </w:tc>
        <w:tc>
          <w:tcPr>
            <w:tcW w:w="1843" w:type="dxa"/>
          </w:tcPr>
          <w:p w:rsidR="005B3E10" w:rsidRPr="00875B17" w:rsidRDefault="005B3E10" w:rsidP="002507C9">
            <w:pPr>
              <w:pStyle w:val="TableParagraph"/>
              <w:ind w:right="32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1999-2007г.г.</w:t>
            </w:r>
          </w:p>
        </w:tc>
        <w:tc>
          <w:tcPr>
            <w:tcW w:w="4960" w:type="dxa"/>
          </w:tcPr>
          <w:p w:rsidR="005B3E10" w:rsidRPr="00875B17" w:rsidRDefault="005B3E10" w:rsidP="002507C9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государственная медицинская академия</w:t>
            </w:r>
          </w:p>
        </w:tc>
        <w:tc>
          <w:tcPr>
            <w:tcW w:w="1949" w:type="dxa"/>
          </w:tcPr>
          <w:p w:rsidR="005B3E10" w:rsidRPr="00875B17" w:rsidRDefault="005B3E10" w:rsidP="002507C9">
            <w:pPr>
              <w:pStyle w:val="TableParagraph"/>
              <w:spacing w:line="237" w:lineRule="auto"/>
              <w:ind w:left="231" w:right="195" w:firstLine="2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</w:tr>
      <w:tr w:rsidR="005B3E10" w:rsidRPr="00875B17" w:rsidTr="002507C9">
        <w:trPr>
          <w:trHeight w:val="1104"/>
        </w:trPr>
        <w:tc>
          <w:tcPr>
            <w:tcW w:w="821" w:type="dxa"/>
          </w:tcPr>
          <w:p w:rsidR="005B3E10" w:rsidRPr="00875B17" w:rsidRDefault="005B3E10" w:rsidP="002507C9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</w:p>
        </w:tc>
        <w:tc>
          <w:tcPr>
            <w:tcW w:w="1843" w:type="dxa"/>
          </w:tcPr>
          <w:p w:rsidR="005B3E10" w:rsidRDefault="005B3E10" w:rsidP="002507C9">
            <w:pPr>
              <w:pStyle w:val="TableParagraph"/>
              <w:ind w:right="32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2007-2016г.г.</w:t>
            </w:r>
          </w:p>
        </w:tc>
        <w:tc>
          <w:tcPr>
            <w:tcW w:w="4960" w:type="dxa"/>
          </w:tcPr>
          <w:p w:rsidR="005B3E10" w:rsidRDefault="005B3E10" w:rsidP="002507C9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государственный Казахско-Турецский университет</w:t>
            </w:r>
          </w:p>
        </w:tc>
        <w:tc>
          <w:tcPr>
            <w:tcW w:w="1949" w:type="dxa"/>
          </w:tcPr>
          <w:p w:rsidR="005B3E10" w:rsidRDefault="005B3E10" w:rsidP="002507C9">
            <w:pPr>
              <w:pStyle w:val="TableParagraph"/>
              <w:spacing w:line="237" w:lineRule="auto"/>
              <w:ind w:left="231" w:right="195" w:firstLine="2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</w:tr>
      <w:tr w:rsidR="005B3E10" w:rsidRPr="00875B17" w:rsidTr="002507C9">
        <w:trPr>
          <w:trHeight w:val="1104"/>
        </w:trPr>
        <w:tc>
          <w:tcPr>
            <w:tcW w:w="821" w:type="dxa"/>
          </w:tcPr>
          <w:p w:rsidR="005B3E10" w:rsidRDefault="005B3E10" w:rsidP="002507C9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3.4</w:t>
            </w:r>
          </w:p>
        </w:tc>
        <w:tc>
          <w:tcPr>
            <w:tcW w:w="1843" w:type="dxa"/>
          </w:tcPr>
          <w:p w:rsidR="005B3E10" w:rsidRDefault="005B3E10" w:rsidP="002507C9">
            <w:pPr>
              <w:pStyle w:val="TableParagraph"/>
              <w:ind w:right="32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2016 по н/в</w:t>
            </w:r>
          </w:p>
        </w:tc>
        <w:tc>
          <w:tcPr>
            <w:tcW w:w="4960" w:type="dxa"/>
          </w:tcPr>
          <w:p w:rsidR="005B3E10" w:rsidRDefault="005B3E10" w:rsidP="002507C9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медицинская академия</w:t>
            </w:r>
          </w:p>
        </w:tc>
        <w:tc>
          <w:tcPr>
            <w:tcW w:w="1949" w:type="dxa"/>
          </w:tcPr>
          <w:p w:rsidR="005B3E10" w:rsidRDefault="005B3E10" w:rsidP="002507C9">
            <w:pPr>
              <w:pStyle w:val="TableParagraph"/>
              <w:spacing w:line="237" w:lineRule="auto"/>
              <w:ind w:left="231" w:right="195" w:firstLine="2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</w:tr>
    </w:tbl>
    <w:p w:rsidR="005B3E10" w:rsidRDefault="005B3E10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>Общий ста</w:t>
      </w:r>
      <w:r>
        <w:rPr>
          <w:sz w:val="24"/>
          <w:lang w:val="ru-RU"/>
        </w:rPr>
        <w:t>ж научно-педагогической работы 19</w:t>
      </w:r>
      <w:r w:rsidRPr="009A03A2">
        <w:rPr>
          <w:sz w:val="24"/>
          <w:lang w:val="ru-RU"/>
        </w:rPr>
        <w:t xml:space="preserve"> лет</w:t>
      </w:r>
    </w:p>
    <w:p w:rsidR="005B3E10" w:rsidRDefault="005B3E10" w:rsidP="009A03A2">
      <w:pPr>
        <w:ind w:left="219"/>
        <w:rPr>
          <w:sz w:val="24"/>
          <w:lang w:val="ru-RU"/>
        </w:rPr>
      </w:pPr>
    </w:p>
    <w:p w:rsidR="005B3E10" w:rsidRDefault="005B3E10" w:rsidP="009A03A2">
      <w:pPr>
        <w:ind w:left="219"/>
        <w:rPr>
          <w:sz w:val="24"/>
          <w:lang w:val="ru-RU"/>
        </w:rPr>
      </w:pPr>
    </w:p>
    <w:p w:rsidR="005B3E10" w:rsidRDefault="005B3E10" w:rsidP="009A03A2">
      <w:pPr>
        <w:ind w:left="219"/>
        <w:rPr>
          <w:sz w:val="24"/>
          <w:lang w:val="ru-RU"/>
        </w:rPr>
      </w:pPr>
    </w:p>
    <w:p w:rsidR="005B3E10" w:rsidRPr="009A03A2" w:rsidRDefault="005B3E10" w:rsidP="009A03A2">
      <w:pPr>
        <w:ind w:left="219"/>
        <w:rPr>
          <w:sz w:val="24"/>
          <w:lang w:val="ru-RU"/>
        </w:rPr>
      </w:pPr>
    </w:p>
    <w:p w:rsidR="005B3E10" w:rsidRDefault="005B3E10" w:rsidP="009A03A2">
      <w:pPr>
        <w:pStyle w:val="a5"/>
        <w:numPr>
          <w:ilvl w:val="0"/>
          <w:numId w:val="6"/>
        </w:numPr>
        <w:tabs>
          <w:tab w:val="left" w:pos="3432"/>
        </w:tabs>
        <w:spacing w:before="71"/>
        <w:ind w:left="3431" w:hanging="244"/>
        <w:rPr>
          <w:b/>
          <w:sz w:val="24"/>
        </w:rPr>
      </w:pPr>
      <w:r>
        <w:rPr>
          <w:b/>
          <w:sz w:val="24"/>
        </w:rPr>
        <w:t>Преподаваемые дисциплины</w:t>
      </w:r>
    </w:p>
    <w:p w:rsidR="005B3E10" w:rsidRDefault="005B3E10" w:rsidP="009A03A2">
      <w:pPr>
        <w:rPr>
          <w:b/>
          <w:sz w:val="20"/>
        </w:rPr>
      </w:pPr>
    </w:p>
    <w:p w:rsidR="005B3E10" w:rsidRDefault="005B3E10" w:rsidP="009A03A2">
      <w:pPr>
        <w:spacing w:before="4" w:after="1"/>
        <w:rPr>
          <w:b/>
          <w:sz w:val="1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5B3E10" w:rsidTr="002507C9">
        <w:trPr>
          <w:trHeight w:val="277"/>
        </w:trPr>
        <w:tc>
          <w:tcPr>
            <w:tcW w:w="9575" w:type="dxa"/>
          </w:tcPr>
          <w:p w:rsidR="005B3E10" w:rsidRPr="002507C9" w:rsidRDefault="005B3E10" w:rsidP="002507C9">
            <w:pPr>
              <w:pStyle w:val="TableParagraph"/>
              <w:spacing w:line="258" w:lineRule="exact"/>
              <w:ind w:left="267" w:right="254"/>
              <w:rPr>
                <w:sz w:val="24"/>
              </w:rPr>
            </w:pPr>
            <w:r w:rsidRPr="002507C9">
              <w:rPr>
                <w:sz w:val="24"/>
              </w:rPr>
              <w:t>Наименование</w:t>
            </w:r>
          </w:p>
        </w:tc>
      </w:tr>
      <w:tr w:rsidR="005B3E10" w:rsidTr="002507C9">
        <w:trPr>
          <w:trHeight w:val="278"/>
        </w:trPr>
        <w:tc>
          <w:tcPr>
            <w:tcW w:w="9575" w:type="dxa"/>
          </w:tcPr>
          <w:p w:rsidR="005B3E10" w:rsidRPr="00875B17" w:rsidRDefault="005B3E10" w:rsidP="002507C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Фтизиатрия </w:t>
            </w:r>
          </w:p>
        </w:tc>
      </w:tr>
    </w:tbl>
    <w:p w:rsidR="005B3E10" w:rsidRDefault="005B3E10" w:rsidP="009A03A2">
      <w:pPr>
        <w:rPr>
          <w:b/>
          <w:sz w:val="26"/>
          <w:lang w:val="kk-KZ"/>
        </w:rPr>
      </w:pPr>
    </w:p>
    <w:p w:rsidR="005B3E10" w:rsidRPr="009A03A2" w:rsidRDefault="005B3E10" w:rsidP="009A03A2">
      <w:pPr>
        <w:rPr>
          <w:b/>
          <w:sz w:val="26"/>
          <w:lang w:val="kk-KZ"/>
        </w:rPr>
      </w:pPr>
    </w:p>
    <w:p w:rsidR="005B3E10" w:rsidRDefault="005B3E10" w:rsidP="009A03A2">
      <w:pPr>
        <w:pStyle w:val="a5"/>
        <w:numPr>
          <w:ilvl w:val="0"/>
          <w:numId w:val="6"/>
        </w:numPr>
        <w:tabs>
          <w:tab w:val="left" w:pos="3836"/>
        </w:tabs>
        <w:ind w:left="3835" w:right="51" w:hanging="240"/>
        <w:rPr>
          <w:b/>
          <w:sz w:val="24"/>
        </w:rPr>
      </w:pPr>
      <w:r>
        <w:rPr>
          <w:b/>
          <w:sz w:val="24"/>
        </w:rPr>
        <w:t>Методическаяработа</w:t>
      </w:r>
    </w:p>
    <w:p w:rsidR="005B3E10" w:rsidRDefault="005B3E10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(запоследние 3 года)</w:t>
      </w:r>
    </w:p>
    <w:p w:rsidR="005B3E10" w:rsidRDefault="005B3E10" w:rsidP="009A03A2">
      <w:pPr>
        <w:rPr>
          <w:sz w:val="26"/>
          <w:lang w:val="kk-KZ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5B3E10" w:rsidTr="00EF0706">
        <w:trPr>
          <w:trHeight w:val="551"/>
        </w:trPr>
        <w:tc>
          <w:tcPr>
            <w:tcW w:w="821" w:type="dxa"/>
          </w:tcPr>
          <w:p w:rsidR="005B3E10" w:rsidRPr="004D345A" w:rsidRDefault="005B3E10" w:rsidP="00EF0706">
            <w:pPr>
              <w:pStyle w:val="TableParagraph"/>
              <w:ind w:left="4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5B3E10" w:rsidRPr="004D345A" w:rsidRDefault="005B3E10" w:rsidP="00EF0706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5B3E10" w:rsidRPr="004D345A" w:rsidRDefault="005B3E10" w:rsidP="00EF0706">
            <w:pPr>
              <w:pStyle w:val="TableParagraph"/>
              <w:ind w:left="878"/>
              <w:rPr>
                <w:sz w:val="24"/>
              </w:rPr>
            </w:pPr>
            <w:r w:rsidRPr="004D345A">
              <w:rPr>
                <w:sz w:val="24"/>
              </w:rPr>
              <w:t>Наименование</w:t>
            </w:r>
          </w:p>
        </w:tc>
        <w:tc>
          <w:tcPr>
            <w:tcW w:w="5531" w:type="dxa"/>
          </w:tcPr>
          <w:p w:rsidR="005B3E10" w:rsidRPr="004D345A" w:rsidRDefault="005B3E10" w:rsidP="00EF0706">
            <w:pPr>
              <w:pStyle w:val="TableParagraph"/>
              <w:ind w:left="276" w:right="267"/>
              <w:rPr>
                <w:sz w:val="24"/>
              </w:rPr>
            </w:pPr>
            <w:r w:rsidRPr="004D345A">
              <w:rPr>
                <w:sz w:val="24"/>
              </w:rPr>
              <w:t>Результат</w:t>
            </w:r>
          </w:p>
        </w:tc>
      </w:tr>
      <w:tr w:rsidR="005B3E10" w:rsidTr="00EF0706">
        <w:trPr>
          <w:trHeight w:val="830"/>
        </w:trPr>
        <w:tc>
          <w:tcPr>
            <w:tcW w:w="821" w:type="dxa"/>
          </w:tcPr>
          <w:p w:rsidR="005B3E10" w:rsidRPr="004D345A" w:rsidRDefault="005B3E10" w:rsidP="00EF0706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5B3E10" w:rsidRPr="00A979E0" w:rsidRDefault="005B3E10" w:rsidP="00EF0706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Модульная учебная программа «Общая врачебная практика»</w:t>
            </w:r>
          </w:p>
        </w:tc>
        <w:tc>
          <w:tcPr>
            <w:tcW w:w="5531" w:type="dxa"/>
          </w:tcPr>
          <w:p w:rsidR="005B3E10" w:rsidRPr="00A979E0" w:rsidRDefault="005B3E10" w:rsidP="00875B17">
            <w:pPr>
              <w:pStyle w:val="TableParagraph"/>
              <w:spacing w:before="2" w:line="261" w:lineRule="exact"/>
              <w:ind w:left="276"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утверждении</w:t>
            </w:r>
          </w:p>
        </w:tc>
      </w:tr>
      <w:tr w:rsidR="005B3E10" w:rsidRPr="00A1671B" w:rsidTr="00EF0706">
        <w:trPr>
          <w:trHeight w:val="830"/>
        </w:trPr>
        <w:tc>
          <w:tcPr>
            <w:tcW w:w="821" w:type="dxa"/>
          </w:tcPr>
          <w:p w:rsidR="005B3E10" w:rsidRPr="00A1671B" w:rsidRDefault="005B3E10" w:rsidP="00EF0706">
            <w:pPr>
              <w:pStyle w:val="TableParagraph"/>
              <w:spacing w:line="273" w:lineRule="exact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5.2</w:t>
            </w:r>
          </w:p>
        </w:tc>
        <w:tc>
          <w:tcPr>
            <w:tcW w:w="3260" w:type="dxa"/>
          </w:tcPr>
          <w:p w:rsidR="005B3E10" w:rsidRDefault="005B3E10" w:rsidP="00EF0706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Модульная учебная программа для врачей интернов  – «Терапия»</w:t>
            </w:r>
          </w:p>
        </w:tc>
        <w:tc>
          <w:tcPr>
            <w:tcW w:w="5531" w:type="dxa"/>
          </w:tcPr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утверждении</w:t>
            </w:r>
          </w:p>
        </w:tc>
      </w:tr>
      <w:tr w:rsidR="005B3E10" w:rsidRPr="00C16532" w:rsidTr="00EF0706">
        <w:trPr>
          <w:trHeight w:val="830"/>
        </w:trPr>
        <w:tc>
          <w:tcPr>
            <w:tcW w:w="821" w:type="dxa"/>
          </w:tcPr>
          <w:p w:rsidR="005B3E10" w:rsidRDefault="005B3E10" w:rsidP="00EF0706">
            <w:pPr>
              <w:pStyle w:val="TableParagraph"/>
              <w:spacing w:line="273" w:lineRule="exact"/>
              <w:ind w:left="229" w:right="217"/>
              <w:rPr>
                <w:sz w:val="24"/>
                <w:lang w:val="ru-RU"/>
              </w:rPr>
            </w:pPr>
            <w:r w:rsidRPr="004D345A">
              <w:rPr>
                <w:sz w:val="24"/>
              </w:rPr>
              <w:t>5.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3260" w:type="dxa"/>
          </w:tcPr>
          <w:p w:rsidR="005B3E10" w:rsidRDefault="005B3E10" w:rsidP="00EF0706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Модульная учебная программа «Общественное здравоохранение» для бакалавров</w:t>
            </w:r>
          </w:p>
          <w:p w:rsidR="005B3E10" w:rsidRDefault="005B3E10" w:rsidP="00EF0706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  <w:p w:rsidR="005B3E10" w:rsidRDefault="005B3E10" w:rsidP="00093FB3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Модульная учебная программа «Сестринское дело» для бакалавров</w:t>
            </w:r>
          </w:p>
          <w:p w:rsidR="005B3E10" w:rsidRDefault="005B3E10" w:rsidP="00EF0706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</w:tc>
        <w:tc>
          <w:tcPr>
            <w:tcW w:w="5531" w:type="dxa"/>
          </w:tcPr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Утверждена на цикловой методической комиссии</w:t>
            </w: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Утверждена на цикловой методической комиссии</w:t>
            </w:r>
          </w:p>
        </w:tc>
      </w:tr>
      <w:tr w:rsidR="005B3E10" w:rsidRPr="00C16532" w:rsidTr="00EF0706">
        <w:trPr>
          <w:trHeight w:val="830"/>
        </w:trPr>
        <w:tc>
          <w:tcPr>
            <w:tcW w:w="821" w:type="dxa"/>
          </w:tcPr>
          <w:p w:rsidR="005B3E10" w:rsidRPr="00E81F0B" w:rsidRDefault="005B3E10" w:rsidP="00EF0706">
            <w:pPr>
              <w:pStyle w:val="TableParagraph"/>
              <w:spacing w:line="273" w:lineRule="exact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5.4</w:t>
            </w:r>
          </w:p>
        </w:tc>
        <w:tc>
          <w:tcPr>
            <w:tcW w:w="3260" w:type="dxa"/>
          </w:tcPr>
          <w:p w:rsidR="005B3E10" w:rsidRDefault="005B3E10" w:rsidP="00EF0706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Силлабус</w:t>
            </w:r>
            <w:r w:rsidRPr="00E81F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 бакалавров 3 курса</w:t>
            </w:r>
            <w:r w:rsidRPr="00E81F0B">
              <w:rPr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 xml:space="preserve"> «Профилактика туберкулеза» по специальности «Общественное здравоохранение»</w:t>
            </w:r>
            <w:r w:rsidRPr="00E81F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PTVD</w:t>
            </w:r>
            <w:r w:rsidRPr="00E81F0B">
              <w:rPr>
                <w:sz w:val="24"/>
                <w:lang w:val="ru-RU"/>
              </w:rPr>
              <w:t>3206</w:t>
            </w:r>
          </w:p>
          <w:p w:rsidR="005B3E10" w:rsidRDefault="005B3E10" w:rsidP="00EF0706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(на русском и казахском языках)</w:t>
            </w:r>
          </w:p>
          <w:p w:rsidR="005B3E10" w:rsidRDefault="005B3E10" w:rsidP="00EF0706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  <w:p w:rsidR="005B3E10" w:rsidRDefault="005B3E10" w:rsidP="00E81F0B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Силлабус</w:t>
            </w:r>
            <w:r w:rsidRPr="00E81F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 бакалавров 4 курса</w:t>
            </w:r>
            <w:r w:rsidRPr="00E81F0B">
              <w:rPr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 xml:space="preserve"> «Профилактика туберкулеза» по специальности «Сестринское </w:t>
            </w:r>
            <w:r>
              <w:rPr>
                <w:sz w:val="24"/>
                <w:lang w:val="ru-RU"/>
              </w:rPr>
              <w:lastRenderedPageBreak/>
              <w:t>дело»</w:t>
            </w:r>
            <w:r w:rsidRPr="00E81F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PTVD</w:t>
            </w:r>
            <w:r>
              <w:rPr>
                <w:sz w:val="24"/>
                <w:lang w:val="ru-RU"/>
              </w:rPr>
              <w:t>5</w:t>
            </w:r>
            <w:r w:rsidRPr="00E81F0B">
              <w:rPr>
                <w:sz w:val="24"/>
                <w:lang w:val="ru-RU"/>
              </w:rPr>
              <w:t>20</w:t>
            </w:r>
            <w:r>
              <w:rPr>
                <w:sz w:val="24"/>
                <w:lang w:val="ru-RU"/>
              </w:rPr>
              <w:t>4</w:t>
            </w:r>
          </w:p>
          <w:p w:rsidR="005B3E10" w:rsidRDefault="005B3E10" w:rsidP="00E81F0B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(на русском и казахском языках)</w:t>
            </w:r>
          </w:p>
          <w:p w:rsidR="005B3E10" w:rsidRPr="00E81F0B" w:rsidRDefault="005B3E10" w:rsidP="00EF0706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</w:tc>
        <w:tc>
          <w:tcPr>
            <w:tcW w:w="5531" w:type="dxa"/>
          </w:tcPr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Утвержден на заседании кафедры терапевтических дисциплин</w:t>
            </w: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Pr="00E81F0B" w:rsidRDefault="005B3E10" w:rsidP="00875B17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 на заседании кафедры терапевтических дисциплин</w:t>
            </w:r>
          </w:p>
        </w:tc>
      </w:tr>
      <w:tr w:rsidR="005B3E10" w:rsidRPr="00C16532" w:rsidTr="00EF0706">
        <w:trPr>
          <w:trHeight w:val="830"/>
        </w:trPr>
        <w:tc>
          <w:tcPr>
            <w:tcW w:w="821" w:type="dxa"/>
          </w:tcPr>
          <w:p w:rsidR="005B3E10" w:rsidRDefault="005B3E10" w:rsidP="00EF0706">
            <w:pPr>
              <w:pStyle w:val="TableParagraph"/>
              <w:spacing w:line="273" w:lineRule="exact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5.5</w:t>
            </w:r>
          </w:p>
        </w:tc>
        <w:tc>
          <w:tcPr>
            <w:tcW w:w="3260" w:type="dxa"/>
          </w:tcPr>
          <w:p w:rsidR="005B3E10" w:rsidRDefault="005B3E10" w:rsidP="00E81F0B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Методические разработки для студентов бакалавров 3, 4 курсов ««Профилактика туберкулеза», «Сестринское дело»</w:t>
            </w:r>
            <w:r w:rsidRPr="00E81F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(на русском и казахском языках)</w:t>
            </w:r>
          </w:p>
          <w:p w:rsidR="005B3E10" w:rsidRDefault="005B3E10" w:rsidP="00EF0706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</w:tc>
        <w:tc>
          <w:tcPr>
            <w:tcW w:w="5531" w:type="dxa"/>
          </w:tcPr>
          <w:p w:rsidR="005B3E10" w:rsidRDefault="005B3E10" w:rsidP="00E81F0B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5B3E10" w:rsidRDefault="005B3E10" w:rsidP="00E81F0B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 на заседании кафедры терапевтических дисциплин</w:t>
            </w:r>
          </w:p>
        </w:tc>
      </w:tr>
      <w:tr w:rsidR="005B3E10" w:rsidRPr="00C16532" w:rsidTr="00EF0706">
        <w:trPr>
          <w:trHeight w:val="552"/>
        </w:trPr>
        <w:tc>
          <w:tcPr>
            <w:tcW w:w="821" w:type="dxa"/>
          </w:tcPr>
          <w:p w:rsidR="005B3E10" w:rsidRPr="00A1671B" w:rsidRDefault="005B3E10" w:rsidP="00EF0706">
            <w:pPr>
              <w:pStyle w:val="TableParagraph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5.4</w:t>
            </w:r>
          </w:p>
        </w:tc>
        <w:tc>
          <w:tcPr>
            <w:tcW w:w="3260" w:type="dxa"/>
          </w:tcPr>
          <w:p w:rsidR="005B3E10" w:rsidRDefault="005B3E10" w:rsidP="00EF0706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Рабочая учебная программа и рабочий учебный план на ФНПР</w:t>
            </w:r>
          </w:p>
          <w:p w:rsidR="005B3E10" w:rsidRDefault="005B3E10" w:rsidP="00EF0706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5B3E10" w:rsidRPr="00A979E0" w:rsidRDefault="005B3E10" w:rsidP="00EF070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5531" w:type="dxa"/>
          </w:tcPr>
          <w:p w:rsidR="005B3E10" w:rsidRDefault="005B3E10" w:rsidP="007D6FEB">
            <w:pPr>
              <w:adjustRightInd w:val="0"/>
              <w:jc w:val="both"/>
              <w:rPr>
                <w:sz w:val="24"/>
                <w:szCs w:val="24"/>
                <w:u w:val="single"/>
                <w:lang w:val="ru-RU"/>
              </w:rPr>
            </w:pPr>
            <w:r>
              <w:rPr>
                <w:sz w:val="24"/>
                <w:szCs w:val="24"/>
                <w:u w:val="single"/>
                <w:lang w:val="ru-RU"/>
              </w:rPr>
              <w:t>1.</w:t>
            </w:r>
            <w:r w:rsidRPr="007D6FEB">
              <w:rPr>
                <w:sz w:val="24"/>
                <w:szCs w:val="24"/>
                <w:u w:val="single"/>
                <w:lang w:val="ru-RU"/>
              </w:rPr>
              <w:t xml:space="preserve">Амбулаторно-поликлиническая фтизиатрия детского возраста </w:t>
            </w:r>
          </w:p>
          <w:p w:rsidR="005B3E10" w:rsidRDefault="005B3E10" w:rsidP="007D6FEB">
            <w:pPr>
              <w:adjustRightInd w:val="0"/>
              <w:jc w:val="both"/>
              <w:rPr>
                <w:sz w:val="24"/>
                <w:szCs w:val="24"/>
                <w:u w:val="single"/>
                <w:lang w:val="kk-KZ"/>
              </w:rPr>
            </w:pPr>
            <w:r>
              <w:rPr>
                <w:sz w:val="24"/>
                <w:szCs w:val="24"/>
                <w:u w:val="single"/>
                <w:lang w:val="ru-RU"/>
              </w:rPr>
              <w:t>2.</w:t>
            </w:r>
            <w:r w:rsidRPr="007D6FEB">
              <w:rPr>
                <w:sz w:val="24"/>
                <w:szCs w:val="24"/>
                <w:u w:val="single"/>
                <w:lang w:val="kk-KZ"/>
              </w:rPr>
              <w:t>Балалар жасындағы амбулаторлық-емханалық фтизиатрия</w:t>
            </w:r>
          </w:p>
          <w:p w:rsidR="005B3E10" w:rsidRPr="007D6FEB" w:rsidRDefault="005B3E10" w:rsidP="007D6FEB">
            <w:pPr>
              <w:adjustRightInd w:val="0"/>
              <w:jc w:val="both"/>
              <w:rPr>
                <w:sz w:val="24"/>
                <w:szCs w:val="24"/>
                <w:u w:val="single"/>
                <w:lang w:val="ru-RU"/>
              </w:rPr>
            </w:pPr>
            <w:r>
              <w:rPr>
                <w:sz w:val="24"/>
                <w:szCs w:val="24"/>
                <w:u w:val="single"/>
                <w:lang w:val="kk-KZ"/>
              </w:rPr>
              <w:t>3.</w:t>
            </w:r>
            <w:r w:rsidRPr="007D6FEB">
              <w:rPr>
                <w:sz w:val="24"/>
                <w:szCs w:val="24"/>
                <w:u w:val="single"/>
                <w:lang w:val="ru-RU"/>
              </w:rPr>
              <w:t>Фтизиатрия детского возраста в стационаре</w:t>
            </w:r>
            <w:r w:rsidRPr="0009047B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4.</w:t>
            </w:r>
            <w:r w:rsidRPr="0009047B">
              <w:rPr>
                <w:sz w:val="24"/>
                <w:szCs w:val="24"/>
                <w:lang w:val="kk-KZ"/>
              </w:rPr>
              <w:t>Стационардағы балалар жасындағы фтизиатрия</w:t>
            </w:r>
          </w:p>
          <w:p w:rsidR="005B3E10" w:rsidRDefault="005B3E10" w:rsidP="007D6FE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u w:val="single"/>
                <w:lang w:val="kk-KZ"/>
              </w:rPr>
              <w:t>5.</w:t>
            </w:r>
            <w:r w:rsidRPr="00170AC5">
              <w:rPr>
                <w:sz w:val="24"/>
                <w:szCs w:val="24"/>
                <w:u w:val="single"/>
                <w:lang w:val="kk-KZ"/>
              </w:rPr>
              <w:t>Фтизиатриядағы химиотерапия сұрақтары</w:t>
            </w:r>
            <w:r w:rsidRPr="007D6FEB">
              <w:rPr>
                <w:sz w:val="24"/>
                <w:szCs w:val="24"/>
                <w:lang w:val="ru-RU"/>
              </w:rPr>
              <w:t xml:space="preserve"> </w:t>
            </w:r>
          </w:p>
          <w:p w:rsidR="005B3E10" w:rsidRPr="007D6FEB" w:rsidRDefault="005B3E10" w:rsidP="007D6FE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  <w:r w:rsidRPr="007D6FEB">
              <w:rPr>
                <w:sz w:val="24"/>
                <w:szCs w:val="24"/>
                <w:lang w:val="ru-RU"/>
              </w:rPr>
              <w:t>Ранее выявление, лечение и  профилактика туберкулеза в практике врача ПМСП</w:t>
            </w:r>
          </w:p>
          <w:p w:rsidR="005B3E10" w:rsidRDefault="005B3E10" w:rsidP="007D6FEB">
            <w:pPr>
              <w:tabs>
                <w:tab w:val="left" w:pos="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7.</w:t>
            </w:r>
            <w:r w:rsidRPr="00D57159">
              <w:rPr>
                <w:sz w:val="24"/>
                <w:szCs w:val="24"/>
                <w:lang w:val="kk-KZ"/>
              </w:rPr>
              <w:t>БМСК дәрігерінің тәжірибесіндегі туберкулезді ерте анықтау, емдеу және алдын-алу</w:t>
            </w:r>
          </w:p>
          <w:p w:rsidR="005B3E10" w:rsidRPr="00A1671B" w:rsidRDefault="005B3E10" w:rsidP="00EF0706">
            <w:pPr>
              <w:pStyle w:val="TableParagraph"/>
              <w:ind w:left="15"/>
              <w:rPr>
                <w:sz w:val="24"/>
                <w:lang w:val="ru-RU"/>
              </w:rPr>
            </w:pPr>
            <w:r w:rsidRPr="00E555BE">
              <w:rPr>
                <w:lang w:val="ru-RU"/>
              </w:rPr>
              <w:t xml:space="preserve">     </w:t>
            </w:r>
          </w:p>
        </w:tc>
      </w:tr>
      <w:tr w:rsidR="005B3E10" w:rsidRPr="00D54F44" w:rsidTr="00EF0706">
        <w:trPr>
          <w:trHeight w:val="825"/>
        </w:trPr>
        <w:tc>
          <w:tcPr>
            <w:tcW w:w="821" w:type="dxa"/>
          </w:tcPr>
          <w:p w:rsidR="005B3E10" w:rsidRPr="00D54F44" w:rsidRDefault="005B3E10" w:rsidP="00EF0706">
            <w:pPr>
              <w:pStyle w:val="TableParagraph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5.5</w:t>
            </w:r>
          </w:p>
        </w:tc>
        <w:tc>
          <w:tcPr>
            <w:tcW w:w="3260" w:type="dxa"/>
          </w:tcPr>
          <w:p w:rsidR="005B3E10" w:rsidRPr="00E45027" w:rsidRDefault="005B3E10" w:rsidP="00EF0706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Разработка кейса для </w:t>
            </w:r>
            <w:r>
              <w:rPr>
                <w:sz w:val="24"/>
              </w:rPr>
              <w:t>PBL</w:t>
            </w:r>
          </w:p>
        </w:tc>
        <w:tc>
          <w:tcPr>
            <w:tcW w:w="5531" w:type="dxa"/>
          </w:tcPr>
          <w:p w:rsidR="005B3E10" w:rsidRPr="00784D28" w:rsidRDefault="005B3E10" w:rsidP="00EF0706">
            <w:pPr>
              <w:pStyle w:val="TableParagraph"/>
              <w:ind w:left="15"/>
              <w:rPr>
                <w:sz w:val="24"/>
                <w:lang w:val="ru-RU"/>
              </w:rPr>
            </w:pPr>
            <w:r w:rsidRPr="00D54F44">
              <w:rPr>
                <w:w w:val="99"/>
                <w:sz w:val="24"/>
                <w:lang w:val="ru-RU"/>
              </w:rPr>
              <w:t>-</w:t>
            </w:r>
            <w:r>
              <w:rPr>
                <w:w w:val="99"/>
                <w:sz w:val="24"/>
                <w:lang w:val="ru-RU"/>
              </w:rPr>
              <w:t>Саркоидоз</w:t>
            </w:r>
          </w:p>
        </w:tc>
      </w:tr>
    </w:tbl>
    <w:p w:rsidR="005B3E10" w:rsidRDefault="005B3E10" w:rsidP="00875B17">
      <w:pPr>
        <w:rPr>
          <w:sz w:val="26"/>
          <w:lang w:val="kk-KZ"/>
        </w:rPr>
      </w:pPr>
    </w:p>
    <w:p w:rsidR="005B3E10" w:rsidRPr="009A03A2" w:rsidRDefault="005B3E10" w:rsidP="009A03A2">
      <w:pPr>
        <w:rPr>
          <w:sz w:val="26"/>
          <w:lang w:val="kk-KZ"/>
        </w:rPr>
      </w:pPr>
    </w:p>
    <w:p w:rsidR="005B3E10" w:rsidRDefault="005B3E10" w:rsidP="009A03A2">
      <w:pPr>
        <w:pStyle w:val="a5"/>
        <w:numPr>
          <w:ilvl w:val="0"/>
          <w:numId w:val="6"/>
        </w:numPr>
        <w:tabs>
          <w:tab w:val="left" w:pos="4316"/>
        </w:tabs>
        <w:spacing w:before="216"/>
        <w:ind w:left="4315"/>
        <w:rPr>
          <w:b/>
          <w:sz w:val="24"/>
        </w:rPr>
      </w:pPr>
      <w:r>
        <w:rPr>
          <w:b/>
          <w:sz w:val="24"/>
        </w:rPr>
        <w:t>Диссертации</w:t>
      </w:r>
    </w:p>
    <w:p w:rsidR="005B3E10" w:rsidRDefault="005B3E10" w:rsidP="009A03A2">
      <w:pPr>
        <w:spacing w:before="4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5B3E10" w:rsidTr="002507C9">
        <w:trPr>
          <w:trHeight w:val="551"/>
        </w:trPr>
        <w:tc>
          <w:tcPr>
            <w:tcW w:w="821" w:type="dxa"/>
          </w:tcPr>
          <w:p w:rsidR="005B3E10" w:rsidRPr="002507C9" w:rsidRDefault="005B3E10" w:rsidP="002507C9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2507C9">
              <w:rPr>
                <w:sz w:val="24"/>
              </w:rPr>
              <w:t>№</w:t>
            </w:r>
          </w:p>
          <w:p w:rsidR="005B3E10" w:rsidRPr="002507C9" w:rsidRDefault="005B3E10" w:rsidP="002507C9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 w:rsidRPr="002507C9"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5B3E10" w:rsidRPr="002507C9" w:rsidRDefault="005B3E10" w:rsidP="002507C9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2507C9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5B3E10" w:rsidRPr="002507C9" w:rsidRDefault="005B3E10" w:rsidP="002507C9">
            <w:pPr>
              <w:pStyle w:val="TableParagraph"/>
              <w:ind w:left="600" w:right="585"/>
              <w:rPr>
                <w:sz w:val="24"/>
              </w:rPr>
            </w:pPr>
            <w:r w:rsidRPr="002507C9">
              <w:rPr>
                <w:sz w:val="24"/>
              </w:rPr>
              <w:t>Место, годзащиты</w:t>
            </w:r>
          </w:p>
        </w:tc>
      </w:tr>
      <w:tr w:rsidR="005B3E10" w:rsidTr="002507C9">
        <w:trPr>
          <w:trHeight w:val="273"/>
        </w:trPr>
        <w:tc>
          <w:tcPr>
            <w:tcW w:w="821" w:type="dxa"/>
          </w:tcPr>
          <w:p w:rsidR="005B3E10" w:rsidRPr="002507C9" w:rsidRDefault="005B3E10" w:rsidP="002507C9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 w:rsidRPr="002507C9"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5B3E10" w:rsidRPr="002507C9" w:rsidRDefault="005B3E10" w:rsidP="002507C9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 w:rsidRPr="002507C9">
              <w:rPr>
                <w:w w:val="99"/>
                <w:sz w:val="24"/>
              </w:rPr>
              <w:t>-</w:t>
            </w:r>
          </w:p>
        </w:tc>
        <w:tc>
          <w:tcPr>
            <w:tcW w:w="3189" w:type="dxa"/>
          </w:tcPr>
          <w:p w:rsidR="005B3E10" w:rsidRPr="002507C9" w:rsidRDefault="005B3E10" w:rsidP="002507C9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 w:rsidRPr="002507C9">
              <w:rPr>
                <w:w w:val="99"/>
                <w:sz w:val="24"/>
              </w:rPr>
              <w:t>-</w:t>
            </w:r>
          </w:p>
        </w:tc>
      </w:tr>
    </w:tbl>
    <w:p w:rsidR="005B3E10" w:rsidRDefault="005B3E10" w:rsidP="009A03A2">
      <w:pPr>
        <w:rPr>
          <w:b/>
          <w:sz w:val="26"/>
          <w:lang w:val="kk-KZ"/>
        </w:rPr>
      </w:pPr>
    </w:p>
    <w:p w:rsidR="005B3E10" w:rsidRDefault="005B3E10" w:rsidP="009A03A2">
      <w:pPr>
        <w:pStyle w:val="a5"/>
        <w:numPr>
          <w:ilvl w:val="0"/>
          <w:numId w:val="6"/>
        </w:numPr>
        <w:tabs>
          <w:tab w:val="left" w:pos="3480"/>
        </w:tabs>
        <w:spacing w:before="216"/>
        <w:ind w:left="3479" w:hanging="244"/>
        <w:rPr>
          <w:b/>
          <w:sz w:val="24"/>
        </w:rPr>
      </w:pPr>
      <w:r>
        <w:rPr>
          <w:b/>
          <w:sz w:val="24"/>
        </w:rPr>
        <w:t>Область научных интересов</w:t>
      </w:r>
    </w:p>
    <w:p w:rsidR="005B3E10" w:rsidRDefault="005B3E10" w:rsidP="00D06FBC">
      <w:pPr>
        <w:pStyle w:val="a5"/>
        <w:tabs>
          <w:tab w:val="left" w:pos="3480"/>
        </w:tabs>
        <w:spacing w:before="216"/>
        <w:rPr>
          <w:b/>
          <w:sz w:val="24"/>
        </w:rPr>
      </w:pPr>
    </w:p>
    <w:p w:rsidR="005B3E10" w:rsidRDefault="005B3E10" w:rsidP="009A03A2">
      <w:pPr>
        <w:spacing w:before="4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5B3E10" w:rsidRPr="00C16532" w:rsidTr="002507C9">
        <w:trPr>
          <w:trHeight w:val="552"/>
        </w:trPr>
        <w:tc>
          <w:tcPr>
            <w:tcW w:w="9575" w:type="dxa"/>
          </w:tcPr>
          <w:p w:rsidR="005B3E10" w:rsidRPr="002507C9" w:rsidRDefault="005B3E10" w:rsidP="002507C9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2507C9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5B3E10" w:rsidRPr="00C16532" w:rsidTr="002507C9">
        <w:trPr>
          <w:trHeight w:val="551"/>
        </w:trPr>
        <w:tc>
          <w:tcPr>
            <w:tcW w:w="9575" w:type="dxa"/>
          </w:tcPr>
          <w:p w:rsidR="005B3E10" w:rsidRPr="00D06FBC" w:rsidRDefault="005B3E10" w:rsidP="002507C9">
            <w:pPr>
              <w:pStyle w:val="TableParagraph"/>
              <w:spacing w:before="2" w:line="261" w:lineRule="exact"/>
              <w:ind w:left="267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Туберкулез, лекарственно-устойчивый туберкулез, лечение, новые препараты, побочные действия</w:t>
            </w:r>
          </w:p>
        </w:tc>
      </w:tr>
    </w:tbl>
    <w:p w:rsidR="005B3E10" w:rsidRDefault="005B3E10" w:rsidP="009A03A2">
      <w:pPr>
        <w:pStyle w:val="a5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rPr>
          <w:b/>
          <w:sz w:val="24"/>
        </w:rPr>
      </w:pPr>
      <w:r>
        <w:rPr>
          <w:b/>
          <w:sz w:val="24"/>
        </w:rPr>
        <w:t>Научно-исследовательская деятельность</w:t>
      </w:r>
    </w:p>
    <w:p w:rsidR="005B3E10" w:rsidRDefault="005B3E10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(за</w:t>
      </w:r>
      <w:r>
        <w:rPr>
          <w:sz w:val="24"/>
          <w:lang w:val="kk-KZ"/>
        </w:rPr>
        <w:t xml:space="preserve"> </w:t>
      </w:r>
      <w:r>
        <w:rPr>
          <w:sz w:val="24"/>
        </w:rPr>
        <w:t>последние 3 года)</w:t>
      </w:r>
    </w:p>
    <w:p w:rsidR="005B3E10" w:rsidRDefault="005B3E10" w:rsidP="009A03A2">
      <w:pPr>
        <w:pStyle w:val="a3"/>
        <w:spacing w:before="46" w:after="49"/>
        <w:ind w:left="3793" w:right="3839"/>
        <w:jc w:val="center"/>
      </w:pPr>
      <w:r>
        <w:t>Научные проекты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5B3E10" w:rsidTr="002507C9">
        <w:trPr>
          <w:trHeight w:val="825"/>
        </w:trPr>
        <w:tc>
          <w:tcPr>
            <w:tcW w:w="821" w:type="dxa"/>
          </w:tcPr>
          <w:p w:rsidR="005B3E10" w:rsidRPr="002507C9" w:rsidRDefault="005B3E10" w:rsidP="002507C9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2507C9"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5B3E10" w:rsidRPr="002507C9" w:rsidRDefault="005B3E10" w:rsidP="002507C9">
            <w:pPr>
              <w:pStyle w:val="TableParagraph"/>
              <w:ind w:left="872" w:right="852"/>
              <w:rPr>
                <w:sz w:val="24"/>
              </w:rPr>
            </w:pPr>
            <w:r w:rsidRPr="002507C9">
              <w:rPr>
                <w:sz w:val="24"/>
              </w:rPr>
              <w:t>Названиепроекта, гранта, контракта</w:t>
            </w:r>
          </w:p>
        </w:tc>
        <w:tc>
          <w:tcPr>
            <w:tcW w:w="1277" w:type="dxa"/>
          </w:tcPr>
          <w:p w:rsidR="005B3E10" w:rsidRPr="002507C9" w:rsidRDefault="005B3E10" w:rsidP="002507C9">
            <w:pPr>
              <w:pStyle w:val="TableParagraph"/>
              <w:ind w:left="434" w:right="411"/>
              <w:rPr>
                <w:sz w:val="24"/>
              </w:rPr>
            </w:pPr>
            <w:r w:rsidRPr="002507C9">
              <w:rPr>
                <w:sz w:val="24"/>
              </w:rPr>
              <w:t>Год</w:t>
            </w:r>
          </w:p>
        </w:tc>
        <w:tc>
          <w:tcPr>
            <w:tcW w:w="1949" w:type="dxa"/>
          </w:tcPr>
          <w:p w:rsidR="005B3E10" w:rsidRPr="002507C9" w:rsidRDefault="005B3E10" w:rsidP="002507C9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r w:rsidRPr="002507C9">
              <w:rPr>
                <w:sz w:val="24"/>
              </w:rPr>
              <w:t>Статусучастника</w:t>
            </w:r>
          </w:p>
          <w:p w:rsidR="005B3E10" w:rsidRPr="002507C9" w:rsidRDefault="005B3E10" w:rsidP="002507C9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r w:rsidRPr="002507C9">
              <w:rPr>
                <w:sz w:val="24"/>
              </w:rPr>
              <w:t>проекта</w:t>
            </w:r>
          </w:p>
        </w:tc>
      </w:tr>
      <w:tr w:rsidR="005B3E10" w:rsidTr="002507C9">
        <w:trPr>
          <w:trHeight w:val="551"/>
        </w:trPr>
        <w:tc>
          <w:tcPr>
            <w:tcW w:w="821" w:type="dxa"/>
          </w:tcPr>
          <w:p w:rsidR="005B3E10" w:rsidRPr="002507C9" w:rsidRDefault="005B3E10" w:rsidP="00D06FBC">
            <w:pPr>
              <w:pStyle w:val="TableParagraph"/>
              <w:ind w:left="259"/>
              <w:jc w:val="center"/>
              <w:rPr>
                <w:sz w:val="24"/>
              </w:rPr>
            </w:pPr>
            <w:r w:rsidRPr="002507C9">
              <w:rPr>
                <w:sz w:val="24"/>
              </w:rPr>
              <w:lastRenderedPageBreak/>
              <w:t>8.1</w:t>
            </w:r>
          </w:p>
        </w:tc>
        <w:tc>
          <w:tcPr>
            <w:tcW w:w="5526" w:type="dxa"/>
          </w:tcPr>
          <w:p w:rsidR="005B3E10" w:rsidRPr="002507C9" w:rsidRDefault="005B3E10" w:rsidP="00D06FBC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5B3E10" w:rsidRPr="002507C9" w:rsidRDefault="005B3E10" w:rsidP="00D06FBC">
            <w:pPr>
              <w:pStyle w:val="TableParagraph"/>
              <w:ind w:left="15"/>
              <w:jc w:val="center"/>
              <w:rPr>
                <w:sz w:val="24"/>
              </w:rPr>
            </w:pPr>
            <w:r w:rsidRPr="002507C9"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5B3E10" w:rsidRPr="002507C9" w:rsidRDefault="005B3E10" w:rsidP="00D06FBC">
            <w:pPr>
              <w:pStyle w:val="TableParagraph"/>
              <w:ind w:left="15"/>
              <w:jc w:val="center"/>
              <w:rPr>
                <w:sz w:val="24"/>
              </w:rPr>
            </w:pPr>
            <w:r w:rsidRPr="002507C9">
              <w:rPr>
                <w:w w:val="99"/>
                <w:sz w:val="24"/>
              </w:rPr>
              <w:t>-</w:t>
            </w:r>
          </w:p>
        </w:tc>
      </w:tr>
    </w:tbl>
    <w:p w:rsidR="005B3E10" w:rsidRDefault="005B3E10" w:rsidP="009A03A2">
      <w:pPr>
        <w:rPr>
          <w:b/>
          <w:sz w:val="20"/>
        </w:rPr>
      </w:pPr>
    </w:p>
    <w:p w:rsidR="005B3E10" w:rsidRDefault="005B3E10" w:rsidP="009A03A2">
      <w:pPr>
        <w:rPr>
          <w:b/>
          <w:sz w:val="20"/>
          <w:lang w:val="kk-KZ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342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5B3E10" w:rsidTr="00425075">
        <w:trPr>
          <w:trHeight w:val="273"/>
        </w:trPr>
        <w:tc>
          <w:tcPr>
            <w:tcW w:w="9740" w:type="dxa"/>
            <w:gridSpan w:val="13"/>
          </w:tcPr>
          <w:p w:rsidR="005B3E10" w:rsidRPr="004D345A" w:rsidRDefault="005B3E10" w:rsidP="00EF0706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r w:rsidRPr="004D345A">
              <w:rPr>
                <w:b/>
                <w:i/>
                <w:sz w:val="24"/>
              </w:rPr>
              <w:t>Публикационная</w:t>
            </w:r>
            <w:r>
              <w:rPr>
                <w:b/>
                <w:i/>
                <w:sz w:val="24"/>
                <w:lang w:val="kk-KZ"/>
              </w:rPr>
              <w:t xml:space="preserve"> </w:t>
            </w:r>
            <w:r w:rsidRPr="004D345A">
              <w:rPr>
                <w:b/>
                <w:i/>
                <w:sz w:val="24"/>
              </w:rPr>
              <w:t>активность</w:t>
            </w:r>
          </w:p>
        </w:tc>
      </w:tr>
      <w:tr w:rsidR="005B3E10" w:rsidTr="00425075">
        <w:trPr>
          <w:trHeight w:val="551"/>
        </w:trPr>
        <w:tc>
          <w:tcPr>
            <w:tcW w:w="821" w:type="dxa"/>
            <w:gridSpan w:val="2"/>
          </w:tcPr>
          <w:p w:rsidR="005B3E10" w:rsidRPr="004D345A" w:rsidRDefault="005B3E10" w:rsidP="00EF0706">
            <w:pPr>
              <w:pStyle w:val="TableParagraph"/>
              <w:ind w:left="4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5B3E10" w:rsidRPr="004D345A" w:rsidRDefault="005B3E10" w:rsidP="00EF0706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4135" w:type="dxa"/>
            <w:gridSpan w:val="3"/>
          </w:tcPr>
          <w:p w:rsidR="005B3E10" w:rsidRPr="004D345A" w:rsidRDefault="005B3E10" w:rsidP="00EF0706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5B3E10" w:rsidRPr="004D345A" w:rsidRDefault="005B3E10" w:rsidP="00EF0706">
            <w:pPr>
              <w:pStyle w:val="TableParagraph"/>
              <w:ind w:left="503" w:right="499"/>
              <w:rPr>
                <w:sz w:val="24"/>
              </w:rPr>
            </w:pPr>
            <w:r w:rsidRPr="004D345A">
              <w:rPr>
                <w:sz w:val="24"/>
              </w:rPr>
              <w:t>Наименование, место</w:t>
            </w:r>
          </w:p>
          <w:p w:rsidR="005B3E10" w:rsidRPr="004D345A" w:rsidRDefault="005B3E10" w:rsidP="00EF0706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r w:rsidRPr="004D345A">
              <w:rPr>
                <w:sz w:val="24"/>
              </w:rPr>
              <w:t>издания</w:t>
            </w:r>
          </w:p>
        </w:tc>
        <w:tc>
          <w:tcPr>
            <w:tcW w:w="706" w:type="dxa"/>
          </w:tcPr>
          <w:p w:rsidR="005B3E10" w:rsidRPr="004D345A" w:rsidRDefault="005B3E10" w:rsidP="00EF0706">
            <w:pPr>
              <w:pStyle w:val="TableParagraph"/>
              <w:ind w:left="150" w:right="125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</w:p>
        </w:tc>
        <w:tc>
          <w:tcPr>
            <w:tcW w:w="817" w:type="dxa"/>
            <w:gridSpan w:val="2"/>
          </w:tcPr>
          <w:p w:rsidR="005B3E10" w:rsidRPr="004D345A" w:rsidRDefault="005B3E10" w:rsidP="00EF0706">
            <w:pPr>
              <w:pStyle w:val="TableParagraph"/>
              <w:ind w:left="176"/>
              <w:rPr>
                <w:sz w:val="24"/>
              </w:rPr>
            </w:pPr>
            <w:r w:rsidRPr="004D345A">
              <w:rPr>
                <w:sz w:val="24"/>
              </w:rPr>
              <w:t>Печ.</w:t>
            </w:r>
          </w:p>
          <w:p w:rsidR="005B3E10" w:rsidRPr="004D345A" w:rsidRDefault="005B3E10" w:rsidP="00EF0706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r w:rsidRPr="004D345A">
              <w:rPr>
                <w:sz w:val="24"/>
              </w:rPr>
              <w:t>лист</w:t>
            </w:r>
          </w:p>
        </w:tc>
      </w:tr>
      <w:tr w:rsidR="005B3E10" w:rsidTr="00425075">
        <w:trPr>
          <w:trHeight w:val="1656"/>
        </w:trPr>
        <w:tc>
          <w:tcPr>
            <w:tcW w:w="821" w:type="dxa"/>
            <w:gridSpan w:val="2"/>
          </w:tcPr>
          <w:p w:rsidR="005B3E10" w:rsidRPr="004D345A" w:rsidRDefault="005B3E10" w:rsidP="00EF0706">
            <w:pPr>
              <w:pStyle w:val="TableParagraph"/>
              <w:ind w:left="226" w:right="217"/>
              <w:rPr>
                <w:sz w:val="24"/>
              </w:rPr>
            </w:pPr>
            <w:r w:rsidRPr="004D345A">
              <w:rPr>
                <w:sz w:val="24"/>
              </w:rPr>
              <w:t>8.5</w:t>
            </w:r>
          </w:p>
        </w:tc>
        <w:tc>
          <w:tcPr>
            <w:tcW w:w="4135" w:type="dxa"/>
            <w:gridSpan w:val="3"/>
          </w:tcPr>
          <w:p w:rsidR="005B3E10" w:rsidRPr="004D345A" w:rsidRDefault="005B3E10" w:rsidP="00EF0706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Монографии:</w:t>
            </w:r>
          </w:p>
          <w:p w:rsidR="005B3E10" w:rsidRPr="004D345A" w:rsidRDefault="005B3E10" w:rsidP="00EF0706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в изданиях, индексируемых российским индексом научного цитирования с аффилиацией с Академией</w:t>
            </w:r>
          </w:p>
          <w:p w:rsidR="005B3E10" w:rsidRPr="004D345A" w:rsidRDefault="005B3E10" w:rsidP="00EF070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 w:rsidRPr="004D345A">
              <w:rPr>
                <w:sz w:val="24"/>
              </w:rPr>
              <w:t>с грифомфилиала,Академии</w:t>
            </w:r>
          </w:p>
        </w:tc>
        <w:tc>
          <w:tcPr>
            <w:tcW w:w="3261" w:type="dxa"/>
            <w:gridSpan w:val="5"/>
          </w:tcPr>
          <w:p w:rsidR="005B3E10" w:rsidRPr="004D345A" w:rsidRDefault="005B3E10" w:rsidP="00C24A6B">
            <w:pPr>
              <w:pStyle w:val="TableParagraph"/>
              <w:jc w:val="center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5B3E10" w:rsidRPr="004D345A" w:rsidRDefault="005B3E10" w:rsidP="00C24A6B">
            <w:pPr>
              <w:pStyle w:val="TableParagraph"/>
              <w:ind w:left="16"/>
              <w:jc w:val="center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5B3E10" w:rsidRPr="004D345A" w:rsidRDefault="005B3E10" w:rsidP="00C24A6B">
            <w:pPr>
              <w:pStyle w:val="TableParagraph"/>
              <w:ind w:left="11"/>
              <w:jc w:val="center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</w:tr>
      <w:tr w:rsidR="005B3E10" w:rsidRPr="003D5467" w:rsidTr="00425075">
        <w:trPr>
          <w:trHeight w:val="830"/>
        </w:trPr>
        <w:tc>
          <w:tcPr>
            <w:tcW w:w="821" w:type="dxa"/>
            <w:gridSpan w:val="2"/>
          </w:tcPr>
          <w:p w:rsidR="005B3E10" w:rsidRPr="004D345A" w:rsidRDefault="005B3E10" w:rsidP="00EF0706">
            <w:pPr>
              <w:pStyle w:val="TableParagraph"/>
              <w:ind w:left="226" w:right="217"/>
              <w:rPr>
                <w:sz w:val="24"/>
              </w:rPr>
            </w:pPr>
            <w:r w:rsidRPr="004D345A">
              <w:rPr>
                <w:sz w:val="24"/>
              </w:rPr>
              <w:t>8.6</w:t>
            </w:r>
          </w:p>
        </w:tc>
        <w:tc>
          <w:tcPr>
            <w:tcW w:w="4135" w:type="dxa"/>
            <w:gridSpan w:val="3"/>
          </w:tcPr>
          <w:p w:rsidR="005B3E10" w:rsidRPr="004D345A" w:rsidRDefault="005B3E10" w:rsidP="00EF0706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r w:rsidRPr="004D345A">
              <w:rPr>
                <w:sz w:val="24"/>
              </w:rPr>
              <w:t>Публикации</w:t>
            </w:r>
            <w:r w:rsidRPr="004D345A">
              <w:rPr>
                <w:sz w:val="24"/>
              </w:rPr>
              <w:tab/>
              <w:t>в</w:t>
            </w:r>
            <w:r w:rsidRPr="004D345A">
              <w:rPr>
                <w:sz w:val="24"/>
              </w:rPr>
              <w:tab/>
              <w:t>изданиях,</w:t>
            </w:r>
          </w:p>
          <w:p w:rsidR="005B3E10" w:rsidRPr="004D345A" w:rsidRDefault="005B3E10" w:rsidP="00EF0706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индексируемых</w:t>
            </w:r>
            <w:r w:rsidRPr="004D345A">
              <w:rPr>
                <w:sz w:val="24"/>
              </w:rPr>
              <w:t>Webofscience</w:t>
            </w:r>
            <w:r w:rsidRPr="004D345A">
              <w:rPr>
                <w:sz w:val="24"/>
                <w:lang w:val="ru-RU"/>
              </w:rPr>
              <w:t xml:space="preserve"> или </w:t>
            </w:r>
            <w:r w:rsidRPr="004D345A">
              <w:rPr>
                <w:sz w:val="24"/>
              </w:rPr>
              <w:t>Scopus</w:t>
            </w:r>
            <w:r w:rsidRPr="004D345A">
              <w:rPr>
                <w:sz w:val="24"/>
                <w:lang w:val="ru-RU"/>
              </w:rPr>
              <w:t xml:space="preserve"> с аффилиацией Академии</w:t>
            </w:r>
          </w:p>
        </w:tc>
        <w:tc>
          <w:tcPr>
            <w:tcW w:w="3261" w:type="dxa"/>
            <w:gridSpan w:val="5"/>
          </w:tcPr>
          <w:p w:rsidR="005B3E10" w:rsidRPr="0018526C" w:rsidRDefault="005B3E10" w:rsidP="00C24A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6" w:type="dxa"/>
          </w:tcPr>
          <w:p w:rsidR="005B3E10" w:rsidRPr="0018526C" w:rsidRDefault="005B3E10" w:rsidP="00C24A6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5B3E10" w:rsidRPr="0018526C" w:rsidRDefault="005B3E10" w:rsidP="00C24A6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B3E10" w:rsidRPr="003D5467" w:rsidTr="00425075">
        <w:trPr>
          <w:trHeight w:val="1377"/>
        </w:trPr>
        <w:tc>
          <w:tcPr>
            <w:tcW w:w="821" w:type="dxa"/>
            <w:gridSpan w:val="2"/>
          </w:tcPr>
          <w:p w:rsidR="005B3E10" w:rsidRPr="003D5467" w:rsidRDefault="005B3E10" w:rsidP="00EF0706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3D5467">
              <w:rPr>
                <w:sz w:val="24"/>
                <w:lang w:val="ru-RU"/>
              </w:rPr>
              <w:t>8.7</w:t>
            </w:r>
          </w:p>
        </w:tc>
        <w:tc>
          <w:tcPr>
            <w:tcW w:w="4135" w:type="dxa"/>
            <w:gridSpan w:val="3"/>
          </w:tcPr>
          <w:p w:rsidR="005B3E10" w:rsidRPr="004D345A" w:rsidRDefault="005B3E10" w:rsidP="00EF0706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Публикации</w:t>
            </w:r>
            <w:r w:rsidRPr="004D345A">
              <w:rPr>
                <w:sz w:val="24"/>
                <w:lang w:val="ru-RU"/>
              </w:rPr>
              <w:tab/>
              <w:t>в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4D345A">
              <w:rPr>
                <w:spacing w:val="-3"/>
                <w:sz w:val="24"/>
                <w:lang w:val="ru-RU"/>
              </w:rPr>
              <w:t xml:space="preserve">ВАК </w:t>
            </w:r>
            <w:r w:rsidRPr="004D345A">
              <w:rPr>
                <w:sz w:val="24"/>
                <w:lang w:val="ru-RU"/>
              </w:rPr>
              <w:t>Минобрнауки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>России)</w:t>
            </w:r>
            <w:r w:rsidRPr="004D345A">
              <w:rPr>
                <w:sz w:val="24"/>
                <w:lang w:val="ru-RU"/>
              </w:rPr>
              <w:tab/>
              <w:t>с аффилиацией</w:t>
            </w:r>
            <w:r w:rsidRPr="00981AB6"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5B3E10" w:rsidRPr="00690F77" w:rsidRDefault="005B3E10" w:rsidP="00C24A6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5B3E10" w:rsidRPr="003D5467" w:rsidRDefault="005B3E10" w:rsidP="00C24A6B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5B3E10" w:rsidRPr="003D5467" w:rsidRDefault="005B3E10" w:rsidP="00C24A6B">
            <w:pPr>
              <w:pStyle w:val="TableParagraph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5B3E10" w:rsidTr="00425075">
        <w:trPr>
          <w:trHeight w:val="1382"/>
        </w:trPr>
        <w:tc>
          <w:tcPr>
            <w:tcW w:w="821" w:type="dxa"/>
            <w:gridSpan w:val="2"/>
          </w:tcPr>
          <w:p w:rsidR="005B3E10" w:rsidRPr="003D5467" w:rsidRDefault="005B3E10" w:rsidP="00EF0706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3D5467">
              <w:rPr>
                <w:sz w:val="24"/>
                <w:lang w:val="ru-RU"/>
              </w:rPr>
              <w:t>8.8</w:t>
            </w:r>
          </w:p>
        </w:tc>
        <w:tc>
          <w:tcPr>
            <w:tcW w:w="4135" w:type="dxa"/>
            <w:gridSpan w:val="3"/>
          </w:tcPr>
          <w:p w:rsidR="005B3E10" w:rsidRPr="004D345A" w:rsidRDefault="005B3E10" w:rsidP="00EF0706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Публикации</w:t>
            </w:r>
            <w:r w:rsidRPr="004D345A">
              <w:rPr>
                <w:sz w:val="24"/>
                <w:lang w:val="ru-RU"/>
              </w:rPr>
              <w:tab/>
              <w:t>в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>изданиях, индексируемых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>Российским индексом научного цитирования с аффилиациейАкадемии</w:t>
            </w:r>
          </w:p>
        </w:tc>
        <w:tc>
          <w:tcPr>
            <w:tcW w:w="3261" w:type="dxa"/>
            <w:gridSpan w:val="5"/>
          </w:tcPr>
          <w:p w:rsidR="005B3E10" w:rsidRPr="00572108" w:rsidRDefault="005B3E10" w:rsidP="00C24A6B">
            <w:pPr>
              <w:jc w:val="center"/>
              <w:rPr>
                <w:sz w:val="24"/>
                <w:lang w:val="ru-RU"/>
              </w:rPr>
            </w:pPr>
            <w:r w:rsidRPr="00B262CB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5B3E10" w:rsidRPr="003D5467" w:rsidRDefault="005B3E10" w:rsidP="00C24A6B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5B3E10" w:rsidRPr="003D5467" w:rsidRDefault="005B3E10" w:rsidP="00C24A6B">
            <w:pPr>
              <w:pStyle w:val="TableParagraph"/>
              <w:ind w:left="11"/>
              <w:jc w:val="center"/>
              <w:rPr>
                <w:sz w:val="24"/>
                <w:lang w:val="ru-RU"/>
              </w:rPr>
            </w:pPr>
          </w:p>
        </w:tc>
      </w:tr>
      <w:tr w:rsidR="005B3E10" w:rsidRPr="00E555BE" w:rsidTr="00425075">
        <w:trPr>
          <w:trHeight w:val="8609"/>
        </w:trPr>
        <w:tc>
          <w:tcPr>
            <w:tcW w:w="821" w:type="dxa"/>
            <w:gridSpan w:val="2"/>
          </w:tcPr>
          <w:p w:rsidR="005B3E10" w:rsidRPr="004D345A" w:rsidRDefault="005B3E10" w:rsidP="00EF0706">
            <w:pPr>
              <w:pStyle w:val="TableParagraph"/>
              <w:ind w:left="226" w:right="217"/>
              <w:rPr>
                <w:sz w:val="24"/>
              </w:rPr>
            </w:pPr>
            <w:r w:rsidRPr="004D345A">
              <w:rPr>
                <w:sz w:val="24"/>
              </w:rPr>
              <w:lastRenderedPageBreak/>
              <w:t>8.9</w:t>
            </w:r>
          </w:p>
        </w:tc>
        <w:tc>
          <w:tcPr>
            <w:tcW w:w="4135" w:type="dxa"/>
            <w:gridSpan w:val="3"/>
          </w:tcPr>
          <w:p w:rsidR="005B3E10" w:rsidRPr="004D345A" w:rsidRDefault="005B3E10" w:rsidP="00EF0706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Публикации в другихизданиях</w:t>
            </w:r>
          </w:p>
        </w:tc>
        <w:tc>
          <w:tcPr>
            <w:tcW w:w="3261" w:type="dxa"/>
            <w:gridSpan w:val="5"/>
          </w:tcPr>
          <w:p w:rsidR="005B3E10" w:rsidRPr="00E555BE" w:rsidRDefault="005B3E10" w:rsidP="00E555BE">
            <w:pPr>
              <w:numPr>
                <w:ilvl w:val="0"/>
                <w:numId w:val="11"/>
              </w:numPr>
              <w:rPr>
                <w:b/>
                <w:sz w:val="24"/>
                <w:szCs w:val="24"/>
                <w:lang w:val="ru-RU"/>
              </w:rPr>
            </w:pPr>
            <w:r w:rsidRPr="00E555BE">
              <w:rPr>
                <w:sz w:val="20"/>
                <w:szCs w:val="20"/>
                <w:lang w:val="ru-RU"/>
              </w:rPr>
              <w:t>КЛИНИЧЕСКАЯ ХАРАКТЕРИСТИКА ВПЕРВЫЕ ВЫЯВЛЕННОГО ТУБЕРКУЛЕЗА У ДЕТЕЙ</w:t>
            </w:r>
            <w:r>
              <w:rPr>
                <w:sz w:val="20"/>
                <w:szCs w:val="20"/>
                <w:lang w:val="ru-RU"/>
              </w:rPr>
              <w:t>, «Вестник ЮКГФА», 2015г.</w:t>
            </w:r>
          </w:p>
          <w:p w:rsidR="005B3E10" w:rsidRDefault="005B3E10" w:rsidP="00E97D4D">
            <w:pPr>
              <w:rPr>
                <w:b/>
                <w:sz w:val="24"/>
                <w:szCs w:val="24"/>
                <w:lang w:val="ru-RU"/>
              </w:rPr>
            </w:pPr>
          </w:p>
          <w:p w:rsidR="005B3E10" w:rsidRPr="00E97D4D" w:rsidRDefault="005B3E10" w:rsidP="00E97D4D">
            <w:pPr>
              <w:numPr>
                <w:ilvl w:val="0"/>
                <w:numId w:val="11"/>
              </w:numPr>
              <w:rPr>
                <w:sz w:val="24"/>
                <w:szCs w:val="24"/>
                <w:lang w:val="ru-RU"/>
              </w:rPr>
            </w:pPr>
            <w:r w:rsidRPr="00425075">
              <w:rPr>
                <w:sz w:val="24"/>
                <w:szCs w:val="24"/>
                <w:lang w:val="ru-RU"/>
              </w:rPr>
              <w:t>КЛИНИКО- ЭПИДЕМИОЛОГИЧЕСКАЯ ХАРАКТЕРИСТИКА ТУБЕРКУЛЕЗА ЛЕГКИХ У ВИЧ- ИНФИЦИРОВАННЫХ</w:t>
            </w:r>
            <w:r>
              <w:rPr>
                <w:b/>
                <w:sz w:val="24"/>
                <w:szCs w:val="24"/>
                <w:lang w:val="ru-RU"/>
              </w:rPr>
              <w:t>,</w:t>
            </w:r>
            <w:r w:rsidRPr="00E97D4D">
              <w:rPr>
                <w:rFonts w:ascii="Arial" w:hAnsi="Arial" w:cs="Arial"/>
                <w:bCs/>
              </w:rPr>
              <w:t>II</w:t>
            </w:r>
            <w:r w:rsidRPr="00E97D4D">
              <w:rPr>
                <w:rFonts w:ascii="Arial" w:hAnsi="Arial" w:cs="Arial"/>
                <w:bCs/>
                <w:lang w:val="ru-RU"/>
              </w:rPr>
              <w:t xml:space="preserve"> Международная научно-практическая конференция «Перспективы развития современной науки»в г. Пусан (Ю. Корея) 19-21 апреля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97D4D">
                <w:rPr>
                  <w:rFonts w:ascii="Arial" w:hAnsi="Arial" w:cs="Arial"/>
                  <w:bCs/>
                  <w:lang w:val="ru-RU"/>
                </w:rPr>
                <w:t>2017 г</w:t>
              </w:r>
            </w:smartTag>
            <w:r w:rsidRPr="00E97D4D">
              <w:rPr>
                <w:rFonts w:ascii="Arial" w:hAnsi="Arial" w:cs="Arial"/>
                <w:bCs/>
                <w:lang w:val="ru-RU"/>
              </w:rPr>
              <w:t>.</w:t>
            </w:r>
          </w:p>
          <w:p w:rsidR="005B3E10" w:rsidRDefault="005B3E10" w:rsidP="00425075">
            <w:pPr>
              <w:widowControl/>
              <w:numPr>
                <w:ilvl w:val="0"/>
                <w:numId w:val="11"/>
              </w:numPr>
              <w:adjustRightInd w:val="0"/>
              <w:rPr>
                <w:rFonts w:eastAsia="ArialMT"/>
                <w:sz w:val="24"/>
                <w:szCs w:val="24"/>
                <w:lang w:val="ru-RU" w:eastAsia="ru-RU"/>
              </w:rPr>
            </w:pPr>
            <w:r w:rsidRPr="00425075">
              <w:rPr>
                <w:rFonts w:eastAsia="ArialMT"/>
                <w:sz w:val="24"/>
                <w:szCs w:val="24"/>
                <w:lang w:val="ru-RU" w:eastAsia="ru-RU"/>
              </w:rPr>
              <w:t>Хронические неспецифические заболевания легких и</w:t>
            </w:r>
          </w:p>
          <w:p w:rsidR="005B3E10" w:rsidRPr="00E97D4D" w:rsidRDefault="005B3E10" w:rsidP="00425075">
            <w:pPr>
              <w:ind w:left="660"/>
              <w:rPr>
                <w:sz w:val="24"/>
                <w:szCs w:val="24"/>
                <w:lang w:val="ru-RU"/>
              </w:rPr>
            </w:pPr>
            <w:r>
              <w:rPr>
                <w:rFonts w:eastAsia="ArialMT"/>
                <w:sz w:val="24"/>
                <w:szCs w:val="24"/>
                <w:lang w:val="ru-RU" w:eastAsia="ru-RU"/>
              </w:rPr>
              <w:t xml:space="preserve"> </w:t>
            </w:r>
            <w:r w:rsidRPr="00425075">
              <w:rPr>
                <w:rFonts w:eastAsia="ArialMT"/>
                <w:sz w:val="24"/>
                <w:szCs w:val="24"/>
                <w:lang w:val="ru-RU" w:eastAsia="ru-RU"/>
              </w:rPr>
              <w:t>Туберкуле</w:t>
            </w:r>
            <w:r>
              <w:rPr>
                <w:rFonts w:eastAsia="ArialMT"/>
                <w:sz w:val="24"/>
                <w:szCs w:val="24"/>
                <w:lang w:val="ru-RU" w:eastAsia="ru-RU"/>
              </w:rPr>
              <w:t xml:space="preserve">з, </w:t>
            </w:r>
            <w:r w:rsidRPr="00E97D4D">
              <w:rPr>
                <w:rFonts w:ascii="Arial" w:hAnsi="Arial" w:cs="Arial"/>
                <w:bCs/>
              </w:rPr>
              <w:t>II</w:t>
            </w:r>
            <w:r w:rsidRPr="00E97D4D">
              <w:rPr>
                <w:rFonts w:ascii="Arial" w:hAnsi="Arial" w:cs="Arial"/>
                <w:bCs/>
                <w:lang w:val="ru-RU"/>
              </w:rPr>
              <w:t xml:space="preserve"> Международная научно-практическая конференция «Перспективы развития современной науки»в г. Пусан (Ю. Корея) 19-21 апреля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97D4D">
                <w:rPr>
                  <w:rFonts w:ascii="Arial" w:hAnsi="Arial" w:cs="Arial"/>
                  <w:bCs/>
                  <w:lang w:val="ru-RU"/>
                </w:rPr>
                <w:t>2017 г</w:t>
              </w:r>
            </w:smartTag>
            <w:r w:rsidRPr="00E97D4D">
              <w:rPr>
                <w:rFonts w:ascii="Arial" w:hAnsi="Arial" w:cs="Arial"/>
                <w:bCs/>
                <w:lang w:val="ru-RU"/>
              </w:rPr>
              <w:t>.</w:t>
            </w:r>
          </w:p>
          <w:p w:rsidR="005B3E10" w:rsidRPr="00425075" w:rsidRDefault="005B3E10" w:rsidP="00425075">
            <w:pPr>
              <w:ind w:left="720"/>
              <w:rPr>
                <w:sz w:val="24"/>
                <w:lang w:val="ru-RU"/>
              </w:rPr>
            </w:pPr>
          </w:p>
        </w:tc>
        <w:tc>
          <w:tcPr>
            <w:tcW w:w="706" w:type="dxa"/>
          </w:tcPr>
          <w:p w:rsidR="005B3E10" w:rsidRDefault="005B3E10" w:rsidP="00EF070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2015</w:t>
            </w:r>
          </w:p>
          <w:p w:rsidR="005B3E10" w:rsidRDefault="005B3E10" w:rsidP="00EF070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2017</w:t>
            </w:r>
          </w:p>
          <w:p w:rsidR="005B3E10" w:rsidRDefault="005B3E10" w:rsidP="00EF070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5B3E10" w:rsidRPr="00713521" w:rsidRDefault="005B3E10" w:rsidP="00EF070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817" w:type="dxa"/>
            <w:gridSpan w:val="2"/>
          </w:tcPr>
          <w:p w:rsidR="005B3E10" w:rsidRDefault="005B3E10" w:rsidP="00EF070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0,2</w:t>
            </w:r>
          </w:p>
          <w:p w:rsidR="005B3E10" w:rsidRDefault="005B3E10" w:rsidP="00EF070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0,2</w:t>
            </w:r>
          </w:p>
          <w:p w:rsidR="005B3E10" w:rsidRDefault="005B3E10" w:rsidP="00EF070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5B3E10" w:rsidRPr="00713521" w:rsidRDefault="005B3E10" w:rsidP="00EF070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0,2</w:t>
            </w:r>
          </w:p>
        </w:tc>
      </w:tr>
      <w:tr w:rsidR="005B3E10" w:rsidRPr="00C16532" w:rsidTr="00425075">
        <w:trPr>
          <w:gridAfter w:val="1"/>
          <w:wAfter w:w="18" w:type="dxa"/>
          <w:trHeight w:val="551"/>
        </w:trPr>
        <w:tc>
          <w:tcPr>
            <w:tcW w:w="9722" w:type="dxa"/>
            <w:gridSpan w:val="12"/>
          </w:tcPr>
          <w:p w:rsidR="005B3E10" w:rsidRPr="004D345A" w:rsidRDefault="005B3E10" w:rsidP="00EF0706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4D345A">
              <w:rPr>
                <w:b/>
                <w:i/>
                <w:sz w:val="24"/>
                <w:lang w:val="ru-RU"/>
              </w:rPr>
              <w:t>Участие в научно-исследовательской и (или) творческой работе обучающихся</w:t>
            </w:r>
          </w:p>
        </w:tc>
      </w:tr>
      <w:tr w:rsidR="005B3E10" w:rsidTr="00425075">
        <w:trPr>
          <w:gridAfter w:val="1"/>
          <w:wAfter w:w="18" w:type="dxa"/>
          <w:trHeight w:val="551"/>
        </w:trPr>
        <w:tc>
          <w:tcPr>
            <w:tcW w:w="814" w:type="dxa"/>
          </w:tcPr>
          <w:p w:rsidR="005B3E10" w:rsidRPr="00572108" w:rsidRDefault="005B3E10" w:rsidP="00EF0706">
            <w:pPr>
              <w:pStyle w:val="TableParagraph"/>
              <w:spacing w:line="263" w:lineRule="exact"/>
              <w:ind w:left="11"/>
              <w:rPr>
                <w:sz w:val="24"/>
                <w:lang w:val="ru-RU"/>
              </w:rPr>
            </w:pPr>
            <w:r w:rsidRPr="00572108">
              <w:rPr>
                <w:sz w:val="24"/>
                <w:lang w:val="ru-RU"/>
              </w:rPr>
              <w:t>№</w:t>
            </w:r>
          </w:p>
          <w:p w:rsidR="005B3E10" w:rsidRPr="00572108" w:rsidRDefault="005B3E10" w:rsidP="00EF0706">
            <w:pPr>
              <w:pStyle w:val="TableParagraph"/>
              <w:spacing w:before="2" w:line="267" w:lineRule="exact"/>
              <w:ind w:left="172" w:right="153"/>
              <w:rPr>
                <w:sz w:val="24"/>
                <w:lang w:val="ru-RU"/>
              </w:rPr>
            </w:pPr>
            <w:r w:rsidRPr="00572108">
              <w:rPr>
                <w:sz w:val="24"/>
                <w:lang w:val="ru-RU"/>
              </w:rPr>
              <w:t>п/п</w:t>
            </w:r>
          </w:p>
        </w:tc>
        <w:tc>
          <w:tcPr>
            <w:tcW w:w="2840" w:type="dxa"/>
            <w:gridSpan w:val="2"/>
          </w:tcPr>
          <w:p w:rsidR="005B3E10" w:rsidRPr="00572108" w:rsidRDefault="005B3E10" w:rsidP="00EF0706">
            <w:pPr>
              <w:pStyle w:val="TableParagraph"/>
              <w:spacing w:line="263" w:lineRule="exact"/>
              <w:ind w:left="679"/>
              <w:rPr>
                <w:sz w:val="24"/>
                <w:lang w:val="ru-RU"/>
              </w:rPr>
            </w:pPr>
            <w:r w:rsidRPr="00572108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2401" w:type="dxa"/>
            <w:gridSpan w:val="3"/>
          </w:tcPr>
          <w:p w:rsidR="005B3E10" w:rsidRPr="004D345A" w:rsidRDefault="005B3E10" w:rsidP="00EF0706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r w:rsidRPr="00572108">
              <w:rPr>
                <w:sz w:val="24"/>
                <w:lang w:val="ru-RU"/>
              </w:rPr>
              <w:t>Наз</w:t>
            </w:r>
            <w:r w:rsidRPr="004D345A">
              <w:rPr>
                <w:sz w:val="24"/>
              </w:rPr>
              <w:t>вание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работ,</w:t>
            </w:r>
          </w:p>
          <w:p w:rsidR="005B3E10" w:rsidRPr="004D345A" w:rsidRDefault="005B3E10" w:rsidP="00EF0706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 w:rsidRPr="004D345A">
              <w:rPr>
                <w:sz w:val="24"/>
              </w:rPr>
              <w:t>автор</w:t>
            </w:r>
          </w:p>
        </w:tc>
        <w:tc>
          <w:tcPr>
            <w:tcW w:w="1738" w:type="dxa"/>
            <w:gridSpan w:val="2"/>
          </w:tcPr>
          <w:p w:rsidR="005B3E10" w:rsidRPr="004D345A" w:rsidRDefault="005B3E10" w:rsidP="00EF0706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 w:rsidRPr="004D345A">
              <w:rPr>
                <w:sz w:val="24"/>
              </w:rPr>
              <w:t>Место, время</w:t>
            </w:r>
          </w:p>
          <w:p w:rsidR="005B3E10" w:rsidRPr="004D345A" w:rsidRDefault="005B3E10" w:rsidP="00EF0706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r w:rsidRPr="004D345A">
              <w:rPr>
                <w:sz w:val="24"/>
              </w:rPr>
              <w:t>проведения</w:t>
            </w:r>
          </w:p>
        </w:tc>
        <w:tc>
          <w:tcPr>
            <w:tcW w:w="1929" w:type="dxa"/>
            <w:gridSpan w:val="4"/>
          </w:tcPr>
          <w:p w:rsidR="005B3E10" w:rsidRPr="004D345A" w:rsidRDefault="005B3E10" w:rsidP="00EF0706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r w:rsidRPr="004D345A">
              <w:rPr>
                <w:sz w:val="24"/>
              </w:rPr>
              <w:t>Результат</w:t>
            </w:r>
          </w:p>
        </w:tc>
      </w:tr>
      <w:tr w:rsidR="005B3E10" w:rsidRPr="00274A2F" w:rsidTr="00425075">
        <w:trPr>
          <w:gridAfter w:val="1"/>
          <w:wAfter w:w="18" w:type="dxa"/>
          <w:trHeight w:val="3913"/>
        </w:trPr>
        <w:tc>
          <w:tcPr>
            <w:tcW w:w="814" w:type="dxa"/>
          </w:tcPr>
          <w:p w:rsidR="005B3E10" w:rsidRPr="004D345A" w:rsidRDefault="005B3E10" w:rsidP="00EF0706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4D345A"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5B3E10" w:rsidRPr="004D345A" w:rsidRDefault="005B3E10" w:rsidP="00EF0706">
            <w:pPr>
              <w:pStyle w:val="TableParagraph"/>
              <w:ind w:left="242" w:right="213"/>
              <w:rPr>
                <w:sz w:val="24"/>
              </w:rPr>
            </w:pPr>
            <w:r w:rsidRPr="004D345A">
              <w:rPr>
                <w:sz w:val="24"/>
              </w:rPr>
              <w:t>Руководствоработами, представленнымиобучающимися:</w:t>
            </w:r>
          </w:p>
          <w:p w:rsidR="005B3E10" w:rsidRPr="004D345A" w:rsidRDefault="005B3E10" w:rsidP="00EF0706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</w:rPr>
            </w:pPr>
            <w:r w:rsidRPr="004D345A">
              <w:rPr>
                <w:sz w:val="24"/>
              </w:rPr>
              <w:t>намеждународныеи (или)всероссийские</w:t>
            </w:r>
          </w:p>
          <w:p w:rsidR="005B3E10" w:rsidRPr="004D345A" w:rsidRDefault="005B3E10" w:rsidP="00EF0706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 w:rsidRPr="004D345A">
              <w:rPr>
                <w:sz w:val="24"/>
              </w:rPr>
              <w:t>конкурсы, конференции;</w:t>
            </w:r>
          </w:p>
          <w:p w:rsidR="005B3E10" w:rsidRPr="004D345A" w:rsidRDefault="005B3E10" w:rsidP="00EF0706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r w:rsidRPr="004D345A">
              <w:rPr>
                <w:sz w:val="24"/>
              </w:rPr>
              <w:t>другиеконференции</w:t>
            </w:r>
          </w:p>
          <w:p w:rsidR="005B3E10" w:rsidRPr="004D345A" w:rsidRDefault="005B3E10" w:rsidP="00EF0706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 w:rsidRPr="004D345A">
              <w:rPr>
                <w:sz w:val="24"/>
              </w:rPr>
              <w:t>- круглыестолы, заседания</w:t>
            </w:r>
          </w:p>
          <w:p w:rsidR="005B3E10" w:rsidRPr="004D345A" w:rsidRDefault="005B3E10" w:rsidP="00EF0706">
            <w:pPr>
              <w:pStyle w:val="TableParagraph"/>
              <w:spacing w:before="3"/>
              <w:ind w:left="233" w:right="213"/>
              <w:rPr>
                <w:sz w:val="24"/>
              </w:rPr>
            </w:pPr>
            <w:r w:rsidRPr="004D345A">
              <w:rPr>
                <w:sz w:val="24"/>
              </w:rPr>
              <w:t>дискуссионногоклуба</w:t>
            </w:r>
          </w:p>
        </w:tc>
        <w:tc>
          <w:tcPr>
            <w:tcW w:w="2401" w:type="dxa"/>
            <w:gridSpan w:val="3"/>
          </w:tcPr>
          <w:p w:rsidR="005B3E10" w:rsidRPr="004D345A" w:rsidRDefault="005B3E10" w:rsidP="00580A9F">
            <w:pPr>
              <w:pStyle w:val="TableParagraph"/>
              <w:ind w:left="110" w:right="10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738" w:type="dxa"/>
            <w:gridSpan w:val="2"/>
          </w:tcPr>
          <w:p w:rsidR="005B3E10" w:rsidRPr="004D345A" w:rsidRDefault="005B3E10" w:rsidP="00580A9F">
            <w:pPr>
              <w:pStyle w:val="TableParagraph"/>
              <w:spacing w:before="1"/>
              <w:ind w:left="245" w:right="23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5B3E10" w:rsidRPr="004D345A" w:rsidRDefault="005B3E10" w:rsidP="00580A9F">
            <w:pPr>
              <w:pStyle w:val="TableParagraph"/>
              <w:ind w:left="106" w:right="11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5B3E10" w:rsidTr="00425075">
        <w:trPr>
          <w:gridAfter w:val="1"/>
          <w:wAfter w:w="18" w:type="dxa"/>
          <w:trHeight w:val="1103"/>
        </w:trPr>
        <w:tc>
          <w:tcPr>
            <w:tcW w:w="814" w:type="dxa"/>
          </w:tcPr>
          <w:p w:rsidR="005B3E10" w:rsidRPr="004D345A" w:rsidRDefault="005B3E10" w:rsidP="00EF0706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4D345A">
              <w:rPr>
                <w:sz w:val="24"/>
              </w:rPr>
              <w:lastRenderedPageBreak/>
              <w:t>8.11</w:t>
            </w:r>
          </w:p>
        </w:tc>
        <w:tc>
          <w:tcPr>
            <w:tcW w:w="2840" w:type="dxa"/>
            <w:gridSpan w:val="2"/>
          </w:tcPr>
          <w:p w:rsidR="005B3E10" w:rsidRPr="004D345A" w:rsidRDefault="005B3E10" w:rsidP="00EF0706">
            <w:pPr>
              <w:pStyle w:val="TableParagraph"/>
              <w:ind w:left="362" w:right="338" w:hanging="2"/>
              <w:rPr>
                <w:sz w:val="24"/>
              </w:rPr>
            </w:pPr>
            <w:r w:rsidRPr="004D345A">
              <w:rPr>
                <w:sz w:val="24"/>
              </w:rPr>
              <w:t>Руководствостуденческиминаучнымикружками</w:t>
            </w:r>
          </w:p>
        </w:tc>
        <w:tc>
          <w:tcPr>
            <w:tcW w:w="2401" w:type="dxa"/>
            <w:gridSpan w:val="3"/>
          </w:tcPr>
          <w:p w:rsidR="005B3E10" w:rsidRPr="004D345A" w:rsidRDefault="005B3E10" w:rsidP="00580A9F">
            <w:pPr>
              <w:pStyle w:val="TableParagraph"/>
              <w:spacing w:line="267" w:lineRule="exact"/>
              <w:ind w:left="4"/>
              <w:jc w:val="center"/>
              <w:rPr>
                <w:b/>
                <w:sz w:val="24"/>
              </w:rPr>
            </w:pPr>
            <w:r w:rsidRPr="004D345A"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5B3E10" w:rsidRPr="004D345A" w:rsidRDefault="005B3E10" w:rsidP="00580A9F">
            <w:pPr>
              <w:pStyle w:val="TableParagraph"/>
              <w:spacing w:line="267" w:lineRule="exact"/>
              <w:ind w:left="15"/>
              <w:jc w:val="center"/>
              <w:rPr>
                <w:b/>
                <w:sz w:val="24"/>
              </w:rPr>
            </w:pPr>
            <w:r w:rsidRPr="004D345A"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5B3E10" w:rsidRPr="004D345A" w:rsidRDefault="005B3E10" w:rsidP="00580A9F">
            <w:pPr>
              <w:pStyle w:val="TableParagraph"/>
              <w:spacing w:line="267" w:lineRule="exact"/>
              <w:ind w:right="10"/>
              <w:jc w:val="center"/>
              <w:rPr>
                <w:b/>
                <w:sz w:val="24"/>
              </w:rPr>
            </w:pPr>
            <w:r w:rsidRPr="004D345A">
              <w:rPr>
                <w:b/>
                <w:w w:val="99"/>
                <w:sz w:val="24"/>
              </w:rPr>
              <w:t>-</w:t>
            </w:r>
          </w:p>
        </w:tc>
      </w:tr>
      <w:tr w:rsidR="005B3E10" w:rsidRPr="00C16532" w:rsidTr="00425075">
        <w:trPr>
          <w:gridAfter w:val="1"/>
          <w:wAfter w:w="18" w:type="dxa"/>
          <w:trHeight w:val="830"/>
        </w:trPr>
        <w:tc>
          <w:tcPr>
            <w:tcW w:w="9722" w:type="dxa"/>
            <w:gridSpan w:val="12"/>
          </w:tcPr>
          <w:p w:rsidR="005B3E10" w:rsidRPr="004D345A" w:rsidRDefault="005B3E10" w:rsidP="00EF0706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5B3E10" w:rsidRPr="004D345A" w:rsidRDefault="005B3E10" w:rsidP="00EF0706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4D345A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5B3E10" w:rsidTr="00425075">
        <w:trPr>
          <w:gridAfter w:val="1"/>
          <w:wAfter w:w="18" w:type="dxa"/>
          <w:trHeight w:val="551"/>
        </w:trPr>
        <w:tc>
          <w:tcPr>
            <w:tcW w:w="814" w:type="dxa"/>
          </w:tcPr>
          <w:p w:rsidR="005B3E10" w:rsidRPr="004D345A" w:rsidRDefault="005B3E10" w:rsidP="00EF0706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5B3E10" w:rsidRPr="004D345A" w:rsidRDefault="005B3E10" w:rsidP="00EF0706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5B3E10" w:rsidRPr="004D345A" w:rsidRDefault="005B3E10" w:rsidP="00EF0706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r w:rsidRPr="004D345A">
              <w:rPr>
                <w:sz w:val="24"/>
              </w:rPr>
              <w:t>Наименование</w:t>
            </w:r>
          </w:p>
        </w:tc>
        <w:tc>
          <w:tcPr>
            <w:tcW w:w="2224" w:type="dxa"/>
            <w:gridSpan w:val="3"/>
          </w:tcPr>
          <w:p w:rsidR="005B3E10" w:rsidRPr="004D345A" w:rsidRDefault="005B3E10" w:rsidP="00EF0706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r w:rsidRPr="004D345A">
              <w:rPr>
                <w:sz w:val="24"/>
              </w:rPr>
              <w:t>Место</w:t>
            </w:r>
          </w:p>
        </w:tc>
        <w:tc>
          <w:tcPr>
            <w:tcW w:w="1036" w:type="dxa"/>
            <w:gridSpan w:val="2"/>
          </w:tcPr>
          <w:p w:rsidR="005B3E10" w:rsidRPr="004D345A" w:rsidRDefault="005B3E10" w:rsidP="00EF0706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</w:p>
        </w:tc>
        <w:tc>
          <w:tcPr>
            <w:tcW w:w="1848" w:type="dxa"/>
            <w:gridSpan w:val="3"/>
          </w:tcPr>
          <w:p w:rsidR="005B3E10" w:rsidRPr="004D345A" w:rsidRDefault="005B3E10" w:rsidP="00EF0706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r w:rsidRPr="004D345A">
              <w:rPr>
                <w:sz w:val="24"/>
              </w:rPr>
              <w:t>Результат</w:t>
            </w:r>
          </w:p>
        </w:tc>
      </w:tr>
      <w:tr w:rsidR="005B3E10" w:rsidTr="00425075">
        <w:trPr>
          <w:gridAfter w:val="1"/>
          <w:wAfter w:w="18" w:type="dxa"/>
          <w:trHeight w:val="1103"/>
        </w:trPr>
        <w:tc>
          <w:tcPr>
            <w:tcW w:w="814" w:type="dxa"/>
          </w:tcPr>
          <w:p w:rsidR="005B3E10" w:rsidRPr="004D345A" w:rsidRDefault="005B3E10" w:rsidP="00EF0706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4D345A"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5B3E10" w:rsidRPr="004D345A" w:rsidRDefault="005B3E10" w:rsidP="00EF0706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Участие в международных конгрессах,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4D345A">
              <w:rPr>
                <w:sz w:val="24"/>
                <w:lang w:val="ru-RU"/>
              </w:rPr>
              <w:t>конференциях сдокладом</w:t>
            </w:r>
          </w:p>
        </w:tc>
        <w:tc>
          <w:tcPr>
            <w:tcW w:w="2224" w:type="dxa"/>
            <w:gridSpan w:val="3"/>
          </w:tcPr>
          <w:p w:rsidR="005B3E10" w:rsidRPr="00D12BB1" w:rsidRDefault="005B3E10" w:rsidP="00580A9F">
            <w:pPr>
              <w:pStyle w:val="TableParagraph"/>
              <w:spacing w:line="242" w:lineRule="auto"/>
              <w:ind w:left="283"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5B3E10" w:rsidRPr="00D12BB1" w:rsidRDefault="005B3E10" w:rsidP="00580A9F">
            <w:pPr>
              <w:pStyle w:val="TableParagraph"/>
              <w:spacing w:line="263" w:lineRule="exact"/>
              <w:ind w:left="2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5B3E10" w:rsidRPr="00D12BB1" w:rsidRDefault="005B3E10" w:rsidP="00580A9F">
            <w:pPr>
              <w:pStyle w:val="TableParagraph"/>
              <w:ind w:left="347" w:right="317" w:hanging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5B3E10" w:rsidTr="00425075">
        <w:trPr>
          <w:gridAfter w:val="1"/>
          <w:wAfter w:w="18" w:type="dxa"/>
          <w:trHeight w:val="1104"/>
        </w:trPr>
        <w:tc>
          <w:tcPr>
            <w:tcW w:w="814" w:type="dxa"/>
          </w:tcPr>
          <w:p w:rsidR="005B3E10" w:rsidRPr="004D345A" w:rsidRDefault="005B3E10" w:rsidP="00EF0706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4D345A"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5B3E10" w:rsidRPr="004D345A" w:rsidRDefault="005B3E10" w:rsidP="00EF0706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224" w:type="dxa"/>
            <w:gridSpan w:val="3"/>
          </w:tcPr>
          <w:p w:rsidR="005B3E10" w:rsidRPr="004D345A" w:rsidRDefault="005B3E10" w:rsidP="00580A9F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5B3E10" w:rsidRPr="004D345A" w:rsidRDefault="005B3E10" w:rsidP="00580A9F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5B3E10" w:rsidRPr="004D345A" w:rsidRDefault="005B3E10" w:rsidP="00580A9F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</w:tr>
      <w:tr w:rsidR="005B3E10" w:rsidRPr="00E555BE" w:rsidTr="00425075">
        <w:trPr>
          <w:gridAfter w:val="1"/>
          <w:wAfter w:w="18" w:type="dxa"/>
          <w:trHeight w:val="1929"/>
        </w:trPr>
        <w:tc>
          <w:tcPr>
            <w:tcW w:w="814" w:type="dxa"/>
          </w:tcPr>
          <w:p w:rsidR="005B3E10" w:rsidRPr="004D345A" w:rsidRDefault="005B3E10" w:rsidP="00EF0706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4D345A"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5B3E10" w:rsidRPr="004D345A" w:rsidRDefault="005B3E10" w:rsidP="00EF0706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224" w:type="dxa"/>
            <w:gridSpan w:val="3"/>
          </w:tcPr>
          <w:p w:rsidR="005B3E10" w:rsidRPr="004D345A" w:rsidRDefault="005B3E10" w:rsidP="00580A9F">
            <w:pPr>
              <w:pStyle w:val="TableParagraph"/>
              <w:spacing w:line="242" w:lineRule="auto"/>
              <w:ind w:left="283"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5B3E10" w:rsidRPr="00990CD1" w:rsidRDefault="005B3E10" w:rsidP="00580A9F">
            <w:pPr>
              <w:pStyle w:val="TableParagraph"/>
              <w:spacing w:line="263" w:lineRule="exact"/>
              <w:ind w:left="2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5B3E10" w:rsidRPr="00990CD1" w:rsidRDefault="005B3E10" w:rsidP="00580A9F">
            <w:pPr>
              <w:pStyle w:val="TableParagraph"/>
              <w:spacing w:line="267" w:lineRule="exact"/>
              <w:ind w:left="409" w:right="3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5B3E10" w:rsidRPr="00D45725" w:rsidRDefault="005B3E10" w:rsidP="009A03A2">
      <w:pPr>
        <w:spacing w:before="4"/>
        <w:rPr>
          <w:b/>
          <w:sz w:val="19"/>
          <w:lang w:val="ru-RU"/>
        </w:rPr>
      </w:pPr>
    </w:p>
    <w:p w:rsidR="005B3E10" w:rsidRDefault="005B3E10" w:rsidP="005F773C">
      <w:pPr>
        <w:pStyle w:val="a5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квалификации</w:t>
      </w:r>
    </w:p>
    <w:p w:rsidR="005B3E10" w:rsidRDefault="005B3E10" w:rsidP="005F773C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5B3E10" w:rsidTr="00EF0706">
        <w:trPr>
          <w:trHeight w:val="825"/>
        </w:trPr>
        <w:tc>
          <w:tcPr>
            <w:tcW w:w="821" w:type="dxa"/>
          </w:tcPr>
          <w:p w:rsidR="005B3E10" w:rsidRPr="004D345A" w:rsidRDefault="005B3E10" w:rsidP="00EF0706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4D345A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5B3E10" w:rsidRPr="004D345A" w:rsidRDefault="005B3E10" w:rsidP="00EF0706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прохождения</w:t>
            </w:r>
          </w:p>
        </w:tc>
        <w:tc>
          <w:tcPr>
            <w:tcW w:w="3826" w:type="dxa"/>
          </w:tcPr>
          <w:p w:rsidR="005B3E10" w:rsidRPr="004D345A" w:rsidRDefault="005B3E10" w:rsidP="00EF0706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5B3E10" w:rsidRPr="004D345A" w:rsidRDefault="005B3E10" w:rsidP="00EF0706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r w:rsidRPr="004D345A">
              <w:rPr>
                <w:sz w:val="24"/>
              </w:rPr>
              <w:t>Официальное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название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организации</w:t>
            </w:r>
          </w:p>
        </w:tc>
      </w:tr>
      <w:tr w:rsidR="005B3E10" w:rsidRPr="00C16532" w:rsidTr="00EF0706">
        <w:trPr>
          <w:trHeight w:val="1108"/>
        </w:trPr>
        <w:tc>
          <w:tcPr>
            <w:tcW w:w="821" w:type="dxa"/>
          </w:tcPr>
          <w:p w:rsidR="005B3E10" w:rsidRPr="00990CD1" w:rsidRDefault="005B3E10" w:rsidP="00EF0706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</w:t>
            </w:r>
          </w:p>
        </w:tc>
        <w:tc>
          <w:tcPr>
            <w:tcW w:w="1843" w:type="dxa"/>
          </w:tcPr>
          <w:p w:rsidR="005B3E10" w:rsidRPr="00990CD1" w:rsidRDefault="005B3E10" w:rsidP="00EF0706">
            <w:pPr>
              <w:pStyle w:val="TableParagraph"/>
              <w:ind w:left="661" w:right="651"/>
              <w:rPr>
                <w:sz w:val="24"/>
                <w:lang w:val="ru-RU"/>
              </w:rPr>
            </w:pPr>
            <w:r w:rsidRPr="002821C3">
              <w:rPr>
                <w:sz w:val="24"/>
                <w:lang w:val="ru-RU"/>
              </w:rPr>
              <w:t>201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3826" w:type="dxa"/>
          </w:tcPr>
          <w:p w:rsidR="005B3E10" w:rsidRPr="00C73D29" w:rsidRDefault="005B3E10" w:rsidP="00EF0706">
            <w:pPr>
              <w:pStyle w:val="TableParagraph"/>
              <w:numPr>
                <w:ilvl w:val="0"/>
                <w:numId w:val="10"/>
              </w:numPr>
              <w:spacing w:line="266" w:lineRule="exact"/>
              <w:ind w:right="230"/>
              <w:rPr>
                <w:sz w:val="24"/>
                <w:szCs w:val="24"/>
                <w:lang w:val="ru-RU"/>
              </w:rPr>
            </w:pPr>
            <w:r w:rsidRPr="00C73D29">
              <w:rPr>
                <w:sz w:val="24"/>
                <w:szCs w:val="24"/>
                <w:lang w:val="ru-RU"/>
              </w:rPr>
              <w:t xml:space="preserve">«Развитие коммуникативных навыков обучающихся на клинических дисциплинах в Казахстанском медицинском университете непрерывного образования» </w:t>
            </w:r>
            <w:r>
              <w:rPr>
                <w:sz w:val="24"/>
                <w:szCs w:val="24"/>
                <w:lang w:val="ru-RU"/>
              </w:rPr>
              <w:t xml:space="preserve">54 ч. </w:t>
            </w:r>
          </w:p>
          <w:p w:rsidR="005B3E10" w:rsidRPr="00B81295" w:rsidRDefault="005B3E10" w:rsidP="00B81295">
            <w:pPr>
              <w:pStyle w:val="TableParagraph"/>
              <w:numPr>
                <w:ilvl w:val="0"/>
                <w:numId w:val="10"/>
              </w:numPr>
              <w:spacing w:line="266" w:lineRule="exact"/>
              <w:ind w:right="230"/>
              <w:rPr>
                <w:sz w:val="24"/>
                <w:szCs w:val="24"/>
                <w:lang w:val="ru-RU"/>
              </w:rPr>
            </w:pPr>
            <w:r w:rsidRPr="00C73D29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>Современные аспекты доказательной медицины</w:t>
            </w:r>
            <w:r w:rsidRPr="00C73D29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18 ч.</w:t>
            </w:r>
          </w:p>
          <w:p w:rsidR="005B3E10" w:rsidRPr="00B81295" w:rsidRDefault="005B3E10" w:rsidP="00EF0706">
            <w:pPr>
              <w:pStyle w:val="TableParagraph"/>
              <w:numPr>
                <w:ilvl w:val="0"/>
                <w:numId w:val="10"/>
              </w:numPr>
              <w:spacing w:line="266" w:lineRule="exact"/>
              <w:ind w:right="230"/>
              <w:rPr>
                <w:sz w:val="24"/>
                <w:szCs w:val="24"/>
                <w:lang w:val="ru-RU"/>
              </w:rPr>
            </w:pPr>
            <w:r w:rsidRPr="00C73D29">
              <w:rPr>
                <w:sz w:val="24"/>
                <w:szCs w:val="24"/>
                <w:lang w:val="ru-RU"/>
              </w:rPr>
              <w:t xml:space="preserve">«Актуальные </w:t>
            </w:r>
            <w:r>
              <w:rPr>
                <w:sz w:val="24"/>
                <w:szCs w:val="24"/>
                <w:lang w:val="ru-RU"/>
              </w:rPr>
              <w:t>вопросы фтизиатрии</w:t>
            </w:r>
            <w:r w:rsidRPr="00C73D29">
              <w:rPr>
                <w:sz w:val="24"/>
                <w:szCs w:val="24"/>
                <w:lang w:val="ru-RU"/>
              </w:rPr>
              <w:t>, в том числе детского возраста»</w:t>
            </w:r>
            <w:r>
              <w:rPr>
                <w:sz w:val="24"/>
                <w:szCs w:val="24"/>
                <w:lang w:val="ru-RU"/>
              </w:rPr>
              <w:t xml:space="preserve"> 108 ч.</w:t>
            </w:r>
          </w:p>
          <w:p w:rsidR="005B3E10" w:rsidRPr="00C73D29" w:rsidRDefault="005B3E10" w:rsidP="00B81295">
            <w:pPr>
              <w:pStyle w:val="TableParagraph"/>
              <w:spacing w:line="266" w:lineRule="exact"/>
              <w:ind w:left="250" w:right="230"/>
              <w:rPr>
                <w:sz w:val="24"/>
                <w:szCs w:val="24"/>
                <w:lang w:val="ru-RU"/>
              </w:rPr>
            </w:pPr>
          </w:p>
        </w:tc>
        <w:tc>
          <w:tcPr>
            <w:tcW w:w="3121" w:type="dxa"/>
          </w:tcPr>
          <w:p w:rsidR="005B3E10" w:rsidRDefault="005B3E10" w:rsidP="00EF0706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Шымкент</w:t>
            </w:r>
          </w:p>
          <w:p w:rsidR="005B3E10" w:rsidRDefault="005B3E10" w:rsidP="00EF0706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5B3E10" w:rsidRDefault="005B3E10" w:rsidP="00B81295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5B3E10" w:rsidRDefault="005B3E10" w:rsidP="00B81295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Шымкент</w:t>
            </w:r>
          </w:p>
          <w:p w:rsidR="005B3E10" w:rsidRDefault="005B3E10" w:rsidP="00EF0706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5B3E10" w:rsidRDefault="005B3E10" w:rsidP="005F773C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5B3E10" w:rsidRDefault="005B3E10" w:rsidP="005F773C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ЮКО филиал Регионарного института повышения квалификации врачей «Санат», Шымкент</w:t>
            </w:r>
          </w:p>
          <w:p w:rsidR="005B3E10" w:rsidRPr="004D345A" w:rsidRDefault="005B3E10" w:rsidP="00EF0706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</w:tc>
      </w:tr>
      <w:tr w:rsidR="005B3E10" w:rsidRPr="00E555BE" w:rsidTr="00EF0706">
        <w:trPr>
          <w:trHeight w:val="1103"/>
        </w:trPr>
        <w:tc>
          <w:tcPr>
            <w:tcW w:w="821" w:type="dxa"/>
          </w:tcPr>
          <w:p w:rsidR="005B3E10" w:rsidRPr="002821C3" w:rsidRDefault="005B3E10" w:rsidP="00EF0706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2821C3">
              <w:rPr>
                <w:sz w:val="24"/>
                <w:lang w:val="ru-RU"/>
              </w:rPr>
              <w:lastRenderedPageBreak/>
              <w:t>9.3</w:t>
            </w:r>
          </w:p>
        </w:tc>
        <w:tc>
          <w:tcPr>
            <w:tcW w:w="1843" w:type="dxa"/>
          </w:tcPr>
          <w:p w:rsidR="005B3E10" w:rsidRPr="00990CD1" w:rsidRDefault="005B3E10" w:rsidP="00EF0706">
            <w:pPr>
              <w:pStyle w:val="TableParagraph"/>
              <w:rPr>
                <w:sz w:val="23"/>
                <w:lang w:val="ru-RU"/>
              </w:rPr>
            </w:pPr>
          </w:p>
          <w:p w:rsidR="005B3E10" w:rsidRPr="00990CD1" w:rsidRDefault="005B3E10" w:rsidP="00EF0706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 w:rsidRPr="00990CD1">
              <w:rPr>
                <w:sz w:val="24"/>
                <w:lang w:val="ru-RU"/>
              </w:rPr>
              <w:t>201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3826" w:type="dxa"/>
          </w:tcPr>
          <w:p w:rsidR="005B3E10" w:rsidRPr="00784F01" w:rsidRDefault="005B3E10" w:rsidP="00EF0706">
            <w:pPr>
              <w:rPr>
                <w:sz w:val="24"/>
                <w:szCs w:val="24"/>
              </w:rPr>
            </w:pPr>
            <w:r w:rsidRPr="00B81295">
              <w:rPr>
                <w:sz w:val="24"/>
                <w:szCs w:val="24"/>
              </w:rPr>
              <w:t xml:space="preserve">    </w:t>
            </w:r>
            <w:r w:rsidRPr="00784F01">
              <w:rPr>
                <w:sz w:val="24"/>
                <w:szCs w:val="24"/>
              </w:rPr>
              <w:t>1. «</w:t>
            </w:r>
            <w:r>
              <w:rPr>
                <w:sz w:val="24"/>
                <w:szCs w:val="24"/>
              </w:rPr>
              <w:t>Systematis Searches of Evidence-Based Information for Writing Scientific Articles</w:t>
            </w:r>
            <w:r w:rsidRPr="00784F01">
              <w:rPr>
                <w:sz w:val="24"/>
                <w:szCs w:val="24"/>
              </w:rPr>
              <w:t>» 54</w:t>
            </w:r>
            <w:r>
              <w:rPr>
                <w:sz w:val="24"/>
                <w:szCs w:val="24"/>
                <w:lang w:val="ru-RU"/>
              </w:rPr>
              <w:t>ч</w:t>
            </w:r>
            <w:r w:rsidRPr="00784F01">
              <w:rPr>
                <w:sz w:val="24"/>
                <w:szCs w:val="24"/>
              </w:rPr>
              <w:t>.</w:t>
            </w:r>
          </w:p>
          <w:p w:rsidR="005B3E10" w:rsidRPr="00784F01" w:rsidRDefault="005B3E10" w:rsidP="00EF0706">
            <w:pPr>
              <w:pStyle w:val="TableParagraph"/>
              <w:ind w:left="226" w:right="211" w:firstLine="2"/>
              <w:rPr>
                <w:sz w:val="24"/>
                <w:szCs w:val="24"/>
              </w:rPr>
            </w:pPr>
          </w:p>
          <w:p w:rsidR="005B3E10" w:rsidRDefault="005B3E10" w:rsidP="00580A9F">
            <w:pPr>
              <w:pStyle w:val="TableParagraph"/>
              <w:numPr>
                <w:ilvl w:val="0"/>
                <w:numId w:val="12"/>
              </w:numPr>
              <w:ind w:right="211"/>
              <w:rPr>
                <w:lang w:val="ru-RU"/>
              </w:rPr>
            </w:pPr>
            <w:r w:rsidRPr="002821C3">
              <w:rPr>
                <w:lang w:val="ru-RU"/>
              </w:rPr>
              <w:t xml:space="preserve">«Эффективный преподаватель», </w:t>
            </w:r>
            <w:r>
              <w:rPr>
                <w:lang w:val="ru-RU"/>
              </w:rPr>
              <w:t>12.12-21.12.2017г.- 54ч.</w:t>
            </w:r>
          </w:p>
          <w:p w:rsidR="005B3E10" w:rsidRDefault="005B3E10" w:rsidP="00580A9F">
            <w:pPr>
              <w:pStyle w:val="TableParagraph"/>
              <w:numPr>
                <w:ilvl w:val="0"/>
                <w:numId w:val="12"/>
              </w:numPr>
              <w:ind w:right="211"/>
              <w:rPr>
                <w:lang w:val="ru-RU"/>
              </w:rPr>
            </w:pPr>
            <w:r>
              <w:rPr>
                <w:lang w:val="ru-RU"/>
              </w:rPr>
              <w:t>«Исследователь и ученый», 22.12-28.12.2017 – 54ч.</w:t>
            </w:r>
          </w:p>
          <w:p w:rsidR="005B3E10" w:rsidRPr="00C73D29" w:rsidRDefault="005B3E10" w:rsidP="00EF0706">
            <w:pPr>
              <w:rPr>
                <w:sz w:val="24"/>
                <w:szCs w:val="24"/>
                <w:lang w:val="ru-RU"/>
              </w:rPr>
            </w:pPr>
          </w:p>
          <w:p w:rsidR="005B3E10" w:rsidRPr="00C73D29" w:rsidRDefault="005B3E10" w:rsidP="00EF0706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</w:p>
        </w:tc>
        <w:tc>
          <w:tcPr>
            <w:tcW w:w="3121" w:type="dxa"/>
          </w:tcPr>
          <w:p w:rsidR="005B3E10" w:rsidRDefault="005B3E10" w:rsidP="00EF0706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Шымкент</w:t>
            </w:r>
          </w:p>
          <w:p w:rsidR="005B3E10" w:rsidRDefault="005B3E10" w:rsidP="00EF0706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Шымкент</w:t>
            </w:r>
          </w:p>
          <w:p w:rsidR="005B3E10" w:rsidRDefault="005B3E10" w:rsidP="00EF0706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5B3E10" w:rsidRDefault="005B3E10" w:rsidP="00EF0706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5B3E10" w:rsidRDefault="005B3E10" w:rsidP="00C24A6B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Шымкент</w:t>
            </w:r>
          </w:p>
          <w:p w:rsidR="005B3E10" w:rsidRDefault="005B3E10" w:rsidP="00EF0706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5B3E10" w:rsidRPr="00990CD1" w:rsidRDefault="005B3E10" w:rsidP="00EF0706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</w:tc>
      </w:tr>
      <w:tr w:rsidR="005B3E10" w:rsidRPr="00C16532" w:rsidTr="00EF0706">
        <w:trPr>
          <w:trHeight w:val="1104"/>
        </w:trPr>
        <w:tc>
          <w:tcPr>
            <w:tcW w:w="821" w:type="dxa"/>
          </w:tcPr>
          <w:p w:rsidR="005B3E10" w:rsidRPr="00D1081A" w:rsidRDefault="005B3E10" w:rsidP="00EF0706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9.4</w:t>
            </w:r>
          </w:p>
        </w:tc>
        <w:tc>
          <w:tcPr>
            <w:tcW w:w="1843" w:type="dxa"/>
          </w:tcPr>
          <w:p w:rsidR="005B3E10" w:rsidRPr="005F773C" w:rsidRDefault="005B3E10" w:rsidP="00EF0706">
            <w:pPr>
              <w:pStyle w:val="TableParagraph"/>
              <w:spacing w:before="1"/>
              <w:rPr>
                <w:sz w:val="23"/>
                <w:lang w:val="ru-RU"/>
              </w:rPr>
            </w:pPr>
          </w:p>
          <w:p w:rsidR="005B3E10" w:rsidRPr="00990CD1" w:rsidRDefault="005B3E10" w:rsidP="00EF0706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 w:rsidRPr="005F773C">
              <w:rPr>
                <w:sz w:val="24"/>
                <w:lang w:val="ru-RU"/>
              </w:rPr>
              <w:t>201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3826" w:type="dxa"/>
          </w:tcPr>
          <w:p w:rsidR="005B3E10" w:rsidRPr="00300314" w:rsidRDefault="005B3E10" w:rsidP="00EF0706">
            <w:pPr>
              <w:pStyle w:val="TableParagraph"/>
              <w:ind w:left="246" w:right="226" w:hanging="8"/>
              <w:rPr>
                <w:sz w:val="24"/>
                <w:szCs w:val="24"/>
                <w:lang w:val="kk-KZ"/>
              </w:rPr>
            </w:pPr>
            <w:r w:rsidRPr="0030031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. </w:t>
            </w:r>
            <w:r w:rsidRPr="00C73D29">
              <w:rPr>
                <w:sz w:val="24"/>
                <w:szCs w:val="24"/>
                <w:lang w:val="ru-RU"/>
              </w:rPr>
              <w:t xml:space="preserve">«Актуальные </w:t>
            </w:r>
            <w:r>
              <w:rPr>
                <w:sz w:val="24"/>
                <w:szCs w:val="24"/>
                <w:lang w:val="ru-RU"/>
              </w:rPr>
              <w:t>вопросы фтизиатрии</w:t>
            </w:r>
            <w:r w:rsidRPr="00C73D29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108 ч.</w:t>
            </w:r>
          </w:p>
        </w:tc>
        <w:tc>
          <w:tcPr>
            <w:tcW w:w="3121" w:type="dxa"/>
          </w:tcPr>
          <w:p w:rsidR="005B3E10" w:rsidRDefault="005B3E10" w:rsidP="00D45725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ЮКО филиал Регионарного института повышения квалификации врачей «Санат», Шымкент</w:t>
            </w:r>
          </w:p>
          <w:p w:rsidR="005B3E10" w:rsidRPr="00990CD1" w:rsidRDefault="005B3E10" w:rsidP="00EF0706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</w:tc>
      </w:tr>
    </w:tbl>
    <w:p w:rsidR="005B3E10" w:rsidRPr="009A03A2" w:rsidRDefault="005B3E10" w:rsidP="005F773C">
      <w:pPr>
        <w:rPr>
          <w:sz w:val="20"/>
          <w:lang w:val="ru-RU"/>
        </w:rPr>
      </w:pPr>
    </w:p>
    <w:p w:rsidR="005B3E10" w:rsidRPr="00B81295" w:rsidRDefault="005B3E10" w:rsidP="009A03A2">
      <w:pPr>
        <w:rPr>
          <w:lang w:val="ru-RU"/>
        </w:rPr>
      </w:pPr>
    </w:p>
    <w:p w:rsidR="005B3E10" w:rsidRPr="00B81295" w:rsidRDefault="005B3E10" w:rsidP="009A03A2">
      <w:pPr>
        <w:rPr>
          <w:lang w:val="ru-RU"/>
        </w:rPr>
      </w:pPr>
    </w:p>
    <w:sectPr w:rsidR="005B3E10" w:rsidRPr="00B81295" w:rsidSect="009A03A2">
      <w:headerReference w:type="default" r:id="rId9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7E4" w:rsidRDefault="005567E4" w:rsidP="007176E3">
      <w:r>
        <w:separator/>
      </w:r>
    </w:p>
  </w:endnote>
  <w:endnote w:type="continuationSeparator" w:id="0">
    <w:p w:rsidR="005567E4" w:rsidRDefault="005567E4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7E4" w:rsidRDefault="005567E4" w:rsidP="007176E3">
      <w:r>
        <w:separator/>
      </w:r>
    </w:p>
  </w:footnote>
  <w:footnote w:type="continuationSeparator" w:id="0">
    <w:p w:rsidR="005567E4" w:rsidRDefault="005567E4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5B3E10" w:rsidRPr="000666D0" w:rsidTr="00990C9C">
      <w:trPr>
        <w:trHeight w:val="557"/>
      </w:trPr>
      <w:tc>
        <w:tcPr>
          <w:tcW w:w="9747" w:type="dxa"/>
          <w:gridSpan w:val="2"/>
        </w:tcPr>
        <w:p w:rsidR="005B3E10" w:rsidRPr="000666D0" w:rsidRDefault="005567E4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0" o:spid="_x0000_i1026" type="#_x0000_t75" style="width:431.25pt;height:30pt;visibility:visible">
                <v:imagedata r:id="rId1" o:title=""/>
              </v:shape>
            </w:pict>
          </w:r>
        </w:p>
      </w:tc>
    </w:tr>
    <w:tr w:rsidR="005B3E10" w:rsidRPr="002B68DA" w:rsidTr="00990C9C">
      <w:trPr>
        <w:trHeight w:val="248"/>
      </w:trPr>
      <w:tc>
        <w:tcPr>
          <w:tcW w:w="8176" w:type="dxa"/>
        </w:tcPr>
        <w:p w:rsidR="005B3E10" w:rsidRPr="000666D0" w:rsidRDefault="005B3E10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Название отдела/кафедры</w:t>
          </w:r>
        </w:p>
      </w:tc>
      <w:tc>
        <w:tcPr>
          <w:tcW w:w="1571" w:type="dxa"/>
          <w:vMerge w:val="restart"/>
        </w:tcPr>
        <w:p w:rsidR="005B3E10" w:rsidRPr="000468FB" w:rsidRDefault="005B3E10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r>
            <w:rPr>
              <w:sz w:val="20"/>
              <w:szCs w:val="20"/>
              <w:lang w:eastAsia="ru-RU"/>
            </w:rPr>
            <w:t>Идент.номер</w:t>
          </w:r>
        </w:p>
        <w:p w:rsidR="005B3E10" w:rsidRPr="007176E3" w:rsidRDefault="005B3E10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2B68DA">
            <w:rPr>
              <w:sz w:val="20"/>
              <w:szCs w:val="20"/>
              <w:lang w:val="kk-KZ" w:eastAsia="ru-RU"/>
            </w:rPr>
            <w:fldChar w:fldCharType="begin"/>
          </w:r>
          <w:r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2B68DA">
            <w:rPr>
              <w:sz w:val="20"/>
              <w:szCs w:val="20"/>
              <w:lang w:val="kk-KZ" w:eastAsia="ru-RU"/>
            </w:rPr>
            <w:fldChar w:fldCharType="separate"/>
          </w:r>
          <w:r w:rsidR="00C16532">
            <w:rPr>
              <w:noProof/>
              <w:sz w:val="20"/>
              <w:szCs w:val="20"/>
              <w:lang w:val="kk-KZ" w:eastAsia="ru-RU"/>
            </w:rPr>
            <w:t>2</w:t>
          </w:r>
          <w:r w:rsidRPr="002B68DA">
            <w:rPr>
              <w:sz w:val="20"/>
              <w:szCs w:val="20"/>
              <w:lang w:val="kk-KZ" w:eastAsia="ru-RU"/>
            </w:rPr>
            <w:fldChar w:fldCharType="end"/>
          </w:r>
          <w:r>
            <w:rPr>
              <w:sz w:val="20"/>
              <w:szCs w:val="20"/>
              <w:lang w:val="kk-KZ" w:eastAsia="ru-RU"/>
            </w:rPr>
            <w:t xml:space="preserve">стр. из </w:t>
          </w:r>
          <w:r>
            <w:rPr>
              <w:sz w:val="20"/>
              <w:szCs w:val="20"/>
              <w:lang w:eastAsia="ru-RU"/>
            </w:rPr>
            <w:t>5</w:t>
          </w:r>
        </w:p>
      </w:tc>
    </w:tr>
    <w:tr w:rsidR="005B3E10" w:rsidRPr="002B68DA" w:rsidTr="00990C9C">
      <w:trPr>
        <w:trHeight w:val="409"/>
      </w:trPr>
      <w:tc>
        <w:tcPr>
          <w:tcW w:w="8176" w:type="dxa"/>
        </w:tcPr>
        <w:p w:rsidR="005B3E10" w:rsidRPr="00EF4E84" w:rsidRDefault="005B3E10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Название документа</w:t>
          </w:r>
        </w:p>
      </w:tc>
      <w:tc>
        <w:tcPr>
          <w:tcW w:w="1571" w:type="dxa"/>
          <w:vMerge/>
        </w:tcPr>
        <w:p w:rsidR="005B3E10" w:rsidRPr="002B68DA" w:rsidRDefault="005B3E10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5B3E10" w:rsidRDefault="005B3E1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6BE"/>
    <w:multiLevelType w:val="hybridMultilevel"/>
    <w:tmpl w:val="3ED49A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2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3">
    <w:nsid w:val="15435D58"/>
    <w:multiLevelType w:val="hybridMultilevel"/>
    <w:tmpl w:val="737E2474"/>
    <w:lvl w:ilvl="0" w:tplc="A554F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104A28"/>
    <w:multiLevelType w:val="hybridMultilevel"/>
    <w:tmpl w:val="BD18DE38"/>
    <w:lvl w:ilvl="0" w:tplc="52D04C4E">
      <w:start w:val="2"/>
      <w:numFmt w:val="decimal"/>
      <w:lvlText w:val="%1."/>
      <w:lvlJc w:val="left"/>
      <w:pPr>
        <w:tabs>
          <w:tab w:val="num" w:pos="618"/>
        </w:tabs>
        <w:ind w:left="618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8"/>
        </w:tabs>
        <w:ind w:left="13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8"/>
        </w:tabs>
        <w:ind w:left="20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8"/>
        </w:tabs>
        <w:ind w:left="27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8"/>
        </w:tabs>
        <w:ind w:left="34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8"/>
        </w:tabs>
        <w:ind w:left="41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8"/>
        </w:tabs>
        <w:ind w:left="49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8"/>
        </w:tabs>
        <w:ind w:left="56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8"/>
        </w:tabs>
        <w:ind w:left="6348" w:hanging="180"/>
      </w:pPr>
      <w:rPr>
        <w:rFonts w:cs="Times New Roman"/>
      </w:rPr>
    </w:lvl>
  </w:abstractNum>
  <w:abstractNum w:abstractNumId="5">
    <w:nsid w:val="1F972795"/>
    <w:multiLevelType w:val="hybridMultilevel"/>
    <w:tmpl w:val="BA90CDA8"/>
    <w:lvl w:ilvl="0" w:tplc="3E7EE662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  <w:rPr>
        <w:rFonts w:cs="Times New Roman"/>
      </w:rPr>
    </w:lvl>
  </w:abstractNum>
  <w:abstractNum w:abstractNumId="6">
    <w:nsid w:val="25DE7103"/>
    <w:multiLevelType w:val="hybridMultilevel"/>
    <w:tmpl w:val="BBAA00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</w:rPr>
    </w:lvl>
  </w:abstractNum>
  <w:abstractNum w:abstractNumId="8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hint="default"/>
        <w:w w:val="99"/>
        <w:sz w:val="24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</w:rPr>
    </w:lvl>
  </w:abstractNum>
  <w:abstractNum w:abstractNumId="9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hint="default"/>
        <w:w w:val="99"/>
        <w:sz w:val="24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</w:rPr>
    </w:lvl>
  </w:abstractNum>
  <w:abstractNum w:abstractNumId="10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</w:rPr>
    </w:lvl>
  </w:abstractNum>
  <w:abstractNum w:abstractNumId="11">
    <w:nsid w:val="5B3A061E"/>
    <w:multiLevelType w:val="hybridMultilevel"/>
    <w:tmpl w:val="9508F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5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2232"/>
    <w:rsid w:val="000468FB"/>
    <w:rsid w:val="00065DFB"/>
    <w:rsid w:val="000666D0"/>
    <w:rsid w:val="00087B8B"/>
    <w:rsid w:val="0009047B"/>
    <w:rsid w:val="00093FB3"/>
    <w:rsid w:val="00167825"/>
    <w:rsid w:val="00170AC5"/>
    <w:rsid w:val="0018526C"/>
    <w:rsid w:val="00187008"/>
    <w:rsid w:val="00205292"/>
    <w:rsid w:val="00243BBD"/>
    <w:rsid w:val="002507C9"/>
    <w:rsid w:val="00274A2F"/>
    <w:rsid w:val="002821C3"/>
    <w:rsid w:val="002A0265"/>
    <w:rsid w:val="002B2963"/>
    <w:rsid w:val="002B68DA"/>
    <w:rsid w:val="00300314"/>
    <w:rsid w:val="003D5467"/>
    <w:rsid w:val="00425075"/>
    <w:rsid w:val="00433341"/>
    <w:rsid w:val="004D345A"/>
    <w:rsid w:val="00507350"/>
    <w:rsid w:val="00535BFC"/>
    <w:rsid w:val="005567E4"/>
    <w:rsid w:val="00572108"/>
    <w:rsid w:val="00580A9F"/>
    <w:rsid w:val="005B3E10"/>
    <w:rsid w:val="005B5A46"/>
    <w:rsid w:val="005B6EDB"/>
    <w:rsid w:val="005C5E2D"/>
    <w:rsid w:val="005D232C"/>
    <w:rsid w:val="005E42AA"/>
    <w:rsid w:val="005E45FF"/>
    <w:rsid w:val="005F773C"/>
    <w:rsid w:val="00644D94"/>
    <w:rsid w:val="00657387"/>
    <w:rsid w:val="00690F77"/>
    <w:rsid w:val="006C3F9D"/>
    <w:rsid w:val="006E0500"/>
    <w:rsid w:val="00713521"/>
    <w:rsid w:val="007176E3"/>
    <w:rsid w:val="00784D28"/>
    <w:rsid w:val="00784F01"/>
    <w:rsid w:val="007D2232"/>
    <w:rsid w:val="007D6FEB"/>
    <w:rsid w:val="007E66BC"/>
    <w:rsid w:val="00803650"/>
    <w:rsid w:val="008272B1"/>
    <w:rsid w:val="00875B17"/>
    <w:rsid w:val="00910DD9"/>
    <w:rsid w:val="00981AB6"/>
    <w:rsid w:val="00990C9C"/>
    <w:rsid w:val="00990CD1"/>
    <w:rsid w:val="009A03A2"/>
    <w:rsid w:val="009A5192"/>
    <w:rsid w:val="00A1671B"/>
    <w:rsid w:val="00A92F23"/>
    <w:rsid w:val="00A979E0"/>
    <w:rsid w:val="00AA1C4E"/>
    <w:rsid w:val="00AE1593"/>
    <w:rsid w:val="00AF4E63"/>
    <w:rsid w:val="00B262CB"/>
    <w:rsid w:val="00B3283D"/>
    <w:rsid w:val="00B81295"/>
    <w:rsid w:val="00C16532"/>
    <w:rsid w:val="00C24A6B"/>
    <w:rsid w:val="00C5444F"/>
    <w:rsid w:val="00C72494"/>
    <w:rsid w:val="00C73D29"/>
    <w:rsid w:val="00C929F4"/>
    <w:rsid w:val="00D06FBC"/>
    <w:rsid w:val="00D1081A"/>
    <w:rsid w:val="00D12BB1"/>
    <w:rsid w:val="00D45725"/>
    <w:rsid w:val="00D54F44"/>
    <w:rsid w:val="00D57159"/>
    <w:rsid w:val="00DC1A5B"/>
    <w:rsid w:val="00DE43A3"/>
    <w:rsid w:val="00E0186D"/>
    <w:rsid w:val="00E45027"/>
    <w:rsid w:val="00E555BE"/>
    <w:rsid w:val="00E81F0B"/>
    <w:rsid w:val="00E97D4D"/>
    <w:rsid w:val="00EB4E3E"/>
    <w:rsid w:val="00EC76E2"/>
    <w:rsid w:val="00EF0706"/>
    <w:rsid w:val="00EF4E84"/>
    <w:rsid w:val="00FA6B66"/>
    <w:rsid w:val="00FB7873"/>
    <w:rsid w:val="00FC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6E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EC76E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C76E2"/>
    <w:rPr>
      <w:b/>
      <w:bCs/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C929F4"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EC76E2"/>
    <w:pPr>
      <w:ind w:left="4315" w:hanging="244"/>
    </w:pPr>
  </w:style>
  <w:style w:type="paragraph" w:customStyle="1" w:styleId="TableParagraph">
    <w:name w:val="Table Paragraph"/>
    <w:basedOn w:val="a"/>
    <w:uiPriority w:val="99"/>
    <w:rsid w:val="00EC76E2"/>
  </w:style>
  <w:style w:type="paragraph" w:styleId="a6">
    <w:name w:val="Balloon Text"/>
    <w:basedOn w:val="a"/>
    <w:link w:val="a7"/>
    <w:uiPriority w:val="99"/>
    <w:semiHidden/>
    <w:rsid w:val="007176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176E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7176E3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7176E3"/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uiPriority w:val="99"/>
    <w:rsid w:val="00875B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locked/>
    <w:rsid w:val="00875B17"/>
    <w:rPr>
      <w:rFonts w:ascii="Courier New" w:hAnsi="Courier New" w:cs="Courier New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875</Words>
  <Characters>4988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30</cp:revision>
  <dcterms:created xsi:type="dcterms:W3CDTF">2018-09-14T04:19:00Z</dcterms:created>
  <dcterms:modified xsi:type="dcterms:W3CDTF">2018-10-18T10:04:00Z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